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AE" w:rsidRDefault="00B672A5" w:rsidP="00B672A5">
      <w:pPr>
        <w:jc w:val="center"/>
        <w:rPr>
          <w:b/>
          <w:sz w:val="28"/>
          <w:szCs w:val="28"/>
          <w:u w:val="single"/>
          <w:lang/>
        </w:rPr>
      </w:pPr>
      <w:r>
        <w:rPr>
          <w:b/>
          <w:sz w:val="28"/>
          <w:szCs w:val="28"/>
          <w:u w:val="single"/>
          <w:lang/>
        </w:rPr>
        <w:t>PORUKA ODRASLOM SVIJETU</w:t>
      </w:r>
    </w:p>
    <w:p w:rsidR="00B672A5" w:rsidRDefault="00B672A5" w:rsidP="00B672A5">
      <w:pPr>
        <w:spacing w:after="0"/>
        <w:jc w:val="both"/>
        <w:rPr>
          <w:b/>
          <w:sz w:val="24"/>
          <w:szCs w:val="24"/>
          <w:lang/>
        </w:rPr>
      </w:pPr>
      <w:r w:rsidRPr="00B672A5">
        <w:rPr>
          <w:b/>
          <w:sz w:val="24"/>
          <w:szCs w:val="24"/>
          <w:lang/>
        </w:rPr>
        <w:t>Uvijek je potrebno da imamo svoje mišljenje</w:t>
      </w:r>
      <w:r>
        <w:rPr>
          <w:b/>
          <w:sz w:val="24"/>
          <w:szCs w:val="24"/>
          <w:lang/>
        </w:rPr>
        <w:t>. Vi ste djeca i sigurno se često pitate zašto odrasli nešto rade, zašto komplikuju život, a vi imate bolja, jednostavnija rješenja.</w:t>
      </w:r>
    </w:p>
    <w:p w:rsidR="00B672A5" w:rsidRDefault="00B672A5" w:rsidP="00B672A5">
      <w:pPr>
        <w:spacing w:after="0"/>
        <w:jc w:val="both"/>
        <w:rPr>
          <w:b/>
          <w:sz w:val="24"/>
          <w:szCs w:val="24"/>
          <w:lang/>
        </w:rPr>
      </w:pPr>
      <w:r>
        <w:rPr>
          <w:b/>
          <w:sz w:val="24"/>
          <w:szCs w:val="24"/>
          <w:lang/>
        </w:rPr>
        <w:t>Poći ćemo od poznatih stihova:</w:t>
      </w:r>
    </w:p>
    <w:p w:rsidR="00B672A5" w:rsidRPr="00B672A5" w:rsidRDefault="00B672A5" w:rsidP="00B672A5">
      <w:pPr>
        <w:spacing w:after="0"/>
        <w:jc w:val="both"/>
        <w:rPr>
          <w:b/>
          <w:i/>
          <w:sz w:val="24"/>
          <w:szCs w:val="24"/>
          <w:lang/>
        </w:rPr>
      </w:pPr>
      <w:r w:rsidRPr="00B672A5">
        <w:rPr>
          <w:b/>
          <w:i/>
          <w:sz w:val="24"/>
          <w:szCs w:val="24"/>
          <w:lang/>
        </w:rPr>
        <w:t xml:space="preserve">„...odrasli nude zablude, </w:t>
      </w:r>
    </w:p>
    <w:p w:rsidR="00B672A5" w:rsidRPr="00B672A5" w:rsidRDefault="00B672A5" w:rsidP="00B672A5">
      <w:pPr>
        <w:spacing w:after="0"/>
        <w:jc w:val="both"/>
        <w:rPr>
          <w:b/>
          <w:i/>
          <w:sz w:val="24"/>
          <w:szCs w:val="24"/>
          <w:lang/>
        </w:rPr>
      </w:pPr>
      <w:r w:rsidRPr="00B672A5">
        <w:rPr>
          <w:b/>
          <w:i/>
          <w:sz w:val="24"/>
          <w:szCs w:val="24"/>
          <w:lang/>
        </w:rPr>
        <w:t>plaše nas raznim čudima,</w:t>
      </w:r>
    </w:p>
    <w:p w:rsidR="00B672A5" w:rsidRPr="00B672A5" w:rsidRDefault="00B672A5" w:rsidP="00B672A5">
      <w:pPr>
        <w:spacing w:after="0"/>
        <w:jc w:val="both"/>
        <w:rPr>
          <w:b/>
          <w:i/>
          <w:sz w:val="24"/>
          <w:szCs w:val="24"/>
          <w:lang/>
        </w:rPr>
      </w:pPr>
      <w:r w:rsidRPr="00B672A5">
        <w:rPr>
          <w:b/>
          <w:i/>
          <w:sz w:val="24"/>
          <w:szCs w:val="24"/>
          <w:lang/>
        </w:rPr>
        <w:t xml:space="preserve">i svakoj bajci naude...“ </w:t>
      </w:r>
    </w:p>
    <w:p w:rsidR="00B672A5" w:rsidRPr="00B672A5" w:rsidRDefault="00B672A5" w:rsidP="00B672A5">
      <w:pPr>
        <w:spacing w:after="0"/>
        <w:jc w:val="both"/>
        <w:rPr>
          <w:b/>
          <w:sz w:val="24"/>
          <w:szCs w:val="24"/>
          <w:u w:val="single"/>
          <w:lang/>
        </w:rPr>
      </w:pPr>
      <w:r>
        <w:rPr>
          <w:b/>
          <w:sz w:val="24"/>
          <w:szCs w:val="24"/>
          <w:lang/>
        </w:rPr>
        <w:t>Obratite se odraslom svijetu!</w:t>
      </w:r>
    </w:p>
    <w:p w:rsidR="00B672A5" w:rsidRDefault="00B672A5" w:rsidP="00B672A5">
      <w:pPr>
        <w:spacing w:after="0"/>
        <w:jc w:val="both"/>
        <w:rPr>
          <w:b/>
          <w:sz w:val="24"/>
          <w:szCs w:val="24"/>
          <w:lang/>
        </w:rPr>
      </w:pPr>
      <w:r>
        <w:rPr>
          <w:b/>
          <w:sz w:val="24"/>
          <w:szCs w:val="24"/>
          <w:lang/>
        </w:rPr>
        <w:t>Osmisli jednu poruku, želju, molbu, predlog odraslom svijetu. Taj odrasli svijet može biti bilo ko. Možete se obratiti nastavniku, roditelju, predsjedniku, političaru...dakle, odrasli uopšte. Temu odaberite sami. Tvoja poruka se može odnositi na prirodu, planetu, siromaštvo, glad, rat, školu...</w:t>
      </w:r>
    </w:p>
    <w:p w:rsidR="00B672A5" w:rsidRDefault="00B672A5" w:rsidP="00B672A5">
      <w:pPr>
        <w:spacing w:after="0"/>
        <w:jc w:val="both"/>
        <w:rPr>
          <w:b/>
          <w:sz w:val="24"/>
          <w:szCs w:val="24"/>
          <w:lang/>
        </w:rPr>
      </w:pPr>
    </w:p>
    <w:p w:rsidR="00B672A5" w:rsidRDefault="00B672A5" w:rsidP="00B672A5">
      <w:pPr>
        <w:spacing w:after="0"/>
        <w:jc w:val="both"/>
        <w:rPr>
          <w:b/>
          <w:sz w:val="24"/>
          <w:szCs w:val="24"/>
          <w:lang/>
        </w:rPr>
      </w:pPr>
      <w:r>
        <w:rPr>
          <w:b/>
          <w:sz w:val="24"/>
          <w:szCs w:val="24"/>
          <w:lang/>
        </w:rPr>
        <w:t>Nek tvoja poruka bude lijepo napisana, u obliku grafita, otkucana, ukrašena...</w:t>
      </w:r>
    </w:p>
    <w:p w:rsidR="00B672A5" w:rsidRDefault="00B672A5" w:rsidP="00B672A5">
      <w:pPr>
        <w:spacing w:after="0"/>
        <w:jc w:val="both"/>
        <w:rPr>
          <w:b/>
          <w:sz w:val="24"/>
          <w:szCs w:val="24"/>
          <w:lang/>
        </w:rPr>
      </w:pPr>
      <w:r>
        <w:rPr>
          <w:b/>
          <w:sz w:val="24"/>
          <w:szCs w:val="24"/>
          <w:lang/>
        </w:rPr>
        <w:t>Ovaj „zadatak“ šaljete kad bude završen. Nećemo se ograničavati rokovima!</w:t>
      </w:r>
    </w:p>
    <w:p w:rsidR="00B672A5" w:rsidRPr="00B672A5" w:rsidRDefault="00B672A5" w:rsidP="00B672A5">
      <w:pPr>
        <w:spacing w:after="0"/>
        <w:jc w:val="both"/>
        <w:rPr>
          <w:b/>
          <w:sz w:val="24"/>
          <w:szCs w:val="24"/>
          <w:lang/>
        </w:rPr>
      </w:pPr>
      <w:r>
        <w:rPr>
          <w:b/>
          <w:sz w:val="24"/>
          <w:szCs w:val="24"/>
          <w:lang/>
        </w:rPr>
        <w:t>Da vas čujem!</w:t>
      </w:r>
    </w:p>
    <w:sectPr w:rsidR="00B672A5" w:rsidRPr="00B672A5" w:rsidSect="00301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72A5"/>
    <w:rsid w:val="00301AAE"/>
    <w:rsid w:val="00B6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2020-04-21T08:31:00Z</dcterms:created>
  <dcterms:modified xsi:type="dcterms:W3CDTF">2020-04-21T08:55:00Z</dcterms:modified>
</cp:coreProperties>
</file>