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DF" w:rsidRDefault="00CD50DF" w:rsidP="00CD50DF">
      <w:pPr>
        <w:jc w:val="center"/>
      </w:pPr>
      <w:r w:rsidRPr="00CD50DF">
        <w:rPr>
          <w:noProof/>
        </w:rPr>
        <w:drawing>
          <wp:inline distT="0" distB="0" distL="0" distR="0" wp14:anchorId="672353D9" wp14:editId="5154975A">
            <wp:extent cx="3603002" cy="2472936"/>
            <wp:effectExtent l="0" t="0" r="0" b="3810"/>
            <wp:docPr id="1" name="Picture 1" descr="C:\Users\Zaklina Raonic\Desktop\0-02-05-52d1d2059c5b380a2481608532f45ca8bae1e3b9fcca282b392d1ce7d78cfe8a_9da1a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52d1d2059c5b380a2481608532f45ca8bae1e3b9fcca282b392d1ce7d78cfe8a_9da1a6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42" cy="24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9D" w:rsidRDefault="00CD50DF" w:rsidP="00CD50DF">
      <w:r w:rsidRPr="00CD50DF">
        <w:rPr>
          <w:noProof/>
        </w:rPr>
        <w:drawing>
          <wp:inline distT="0" distB="0" distL="0" distR="0" wp14:anchorId="4FE42F34" wp14:editId="7FF3B328">
            <wp:extent cx="3449992" cy="1990700"/>
            <wp:effectExtent l="0" t="0" r="0" b="0"/>
            <wp:docPr id="2" name="Picture 2" descr="C:\Users\Zaklina Raonic\Desktop\0-02-05-c920144bcb6a294bb2b0a64a24bc8714ab272ce4fc0c12d533d59aa41ac4fba8_d03af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c920144bcb6a294bb2b0a64a24bc8714ab272ce4fc0c12d533d59aa41ac4fba8_d03afc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72" cy="1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0DF">
        <w:rPr>
          <w:noProof/>
        </w:rPr>
        <w:drawing>
          <wp:inline distT="0" distB="0" distL="0" distR="0">
            <wp:extent cx="3242577" cy="2324914"/>
            <wp:effectExtent l="0" t="0" r="0" b="0"/>
            <wp:docPr id="3" name="Picture 3" descr="C:\Users\Zaklina Raonic\Desktop\0-02-05-14c3fc2cc3eb65c3802e1df5882bc8611679e5ce849792a4dda97d5cb9794dc9_fdfba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14c3fc2cc3eb65c3802e1df5882bc8611679e5ce849792a4dda97d5cb9794dc9_fdfba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51" cy="2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DF" w:rsidRPr="00CD50DF" w:rsidRDefault="00CD50DF" w:rsidP="00CD50DF">
      <w:pPr>
        <w:rPr>
          <w:sz w:val="28"/>
          <w:szCs w:val="28"/>
        </w:rPr>
      </w:pPr>
      <w:r w:rsidRPr="00CD50DF">
        <w:rPr>
          <w:sz w:val="28"/>
          <w:szCs w:val="28"/>
        </w:rPr>
        <w:t>Ljudi su naselja u prošlosti pravilu tamo gdje su zajedno mogli da gaje životinje,nabavljaju hranu i da imaju najbitnije uslove za život.</w:t>
      </w:r>
    </w:p>
    <w:p w:rsidR="00CD50DF" w:rsidRDefault="00CD50DF" w:rsidP="00CD50DF">
      <w:pPr>
        <w:rPr>
          <w:sz w:val="28"/>
          <w:szCs w:val="28"/>
        </w:rPr>
      </w:pPr>
      <w:r w:rsidRPr="00CD50DF">
        <w:rPr>
          <w:sz w:val="28"/>
          <w:szCs w:val="28"/>
        </w:rPr>
        <w:t>SELA su u prošlosti bila pored rijeka ili mora,na plodnom zemljištu blizu pašnjaka.Ljudu na selu su se bavili poljoprivredom i gajili stoku i živinu.U selima blizu mora su se bavili ribolovom.Kuće na selu su bile male od drveta ili kamena,a imanja su bila manja nego današnja.Namještaj ,posuđe i alate su ljudi sami pravili od gline ili drveta.Velika razlika je bila u prošlosti između života na selu i gradu.Današnja sela su dosta razvijenija i stvoreni su dobri uslovi za život.</w:t>
      </w:r>
    </w:p>
    <w:p w:rsidR="00CD50DF" w:rsidRDefault="00CD50DF" w:rsidP="00CD50DF">
      <w:pPr>
        <w:rPr>
          <w:sz w:val="28"/>
          <w:szCs w:val="28"/>
        </w:rPr>
      </w:pPr>
    </w:p>
    <w:p w:rsidR="00CD50DF" w:rsidRPr="00CD50DF" w:rsidRDefault="00CD50DF" w:rsidP="00CD50DF">
      <w:pPr>
        <w:rPr>
          <w:sz w:val="28"/>
          <w:szCs w:val="28"/>
        </w:rPr>
      </w:pPr>
      <w:r w:rsidRPr="00CD50DF">
        <w:rPr>
          <w:sz w:val="28"/>
          <w:szCs w:val="28"/>
        </w:rPr>
        <w:t>GRADOVI u prošlosti su nastajali pored rijeka ili mora,na raskršću puteva.Ljudi su se bavili zanatstvom i trgovinom.Gradovi su tada bili zaštićeni zidinama od kamena,kao zaklon od neprijatelja.Ulice su bile uske,od kamena-kaldrme.Kuće su bile veće i opremljenije u odnosu na seoske.Imali su trgove sa radnjama,gdje se okupljao veliki broj ljudi.Ljudi su se oblačili otmenije u odnosu na ljude sa sela.Danas gradovi su gusto naseljena mjesta,sa puno stambenih zgrada,modernih ulica i tržnih centara.</w:t>
      </w:r>
      <w:bookmarkStart w:id="0" w:name="_GoBack"/>
      <w:bookmarkEnd w:id="0"/>
    </w:p>
    <w:sectPr w:rsidR="00CD50DF" w:rsidRPr="00CD50DF" w:rsidSect="00CD50DF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F"/>
    <w:rsid w:val="00CD50DF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A3BF"/>
  <w15:chartTrackingRefBased/>
  <w15:docId w15:val="{7EAF887E-A9A3-4F82-83B0-C8E717DA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2020-05-08T09:45:00Z</dcterms:created>
  <dcterms:modified xsi:type="dcterms:W3CDTF">2020-05-08T09:48:00Z</dcterms:modified>
</cp:coreProperties>
</file>