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68" w:rsidRDefault="00C90868"/>
    <w:p w:rsidR="00E15FF5" w:rsidRDefault="00E15FF5" w:rsidP="00E1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FF5">
        <w:rPr>
          <w:rFonts w:ascii="Times New Roman" w:hAnsi="Times New Roman" w:cs="Times New Roman"/>
          <w:b/>
          <w:sz w:val="28"/>
          <w:szCs w:val="28"/>
        </w:rPr>
        <w:t>Obnavljamo</w:t>
      </w:r>
      <w:proofErr w:type="spellEnd"/>
      <w:r w:rsidRPr="00E15F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15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FF5">
        <w:rPr>
          <w:rFonts w:ascii="Times New Roman" w:hAnsi="Times New Roman" w:cs="Times New Roman"/>
          <w:b/>
          <w:sz w:val="28"/>
          <w:szCs w:val="28"/>
        </w:rPr>
        <w:t>književnost</w:t>
      </w:r>
      <w:proofErr w:type="spellEnd"/>
    </w:p>
    <w:p w:rsidR="00E15FF5" w:rsidRPr="00E15FF5" w:rsidRDefault="00E15FF5" w:rsidP="00E15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FF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5FF5">
        <w:rPr>
          <w:rFonts w:ascii="Times New Roman" w:hAnsi="Times New Roman" w:cs="Times New Roman"/>
          <w:sz w:val="24"/>
          <w:szCs w:val="24"/>
        </w:rPr>
        <w:t>Objasni</w:t>
      </w:r>
      <w:proofErr w:type="spellEnd"/>
      <w:r w:rsidRPr="00E1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FF5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E1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FF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1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FF5">
        <w:rPr>
          <w:rFonts w:ascii="Times New Roman" w:hAnsi="Times New Roman" w:cs="Times New Roman"/>
          <w:sz w:val="24"/>
          <w:szCs w:val="24"/>
        </w:rPr>
        <w:t>umjetni</w:t>
      </w:r>
      <w:r>
        <w:rPr>
          <w:rFonts w:ascii="Times New Roman" w:hAnsi="Times New Roman" w:cs="Times New Roman"/>
          <w:sz w:val="24"/>
          <w:szCs w:val="24"/>
        </w:rPr>
        <w:t>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</w:t>
      </w:r>
    </w:p>
    <w:p w:rsid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Dopuni rečenice:</w:t>
      </w:r>
    </w:p>
    <w:p w:rsid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Basne su ______________________________________________________________________</w:t>
      </w:r>
    </w:p>
    <w:p w:rsid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Bajke su ______________________________________________________________________</w:t>
      </w:r>
    </w:p>
    <w:p w:rsid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Pravilno poveži:</w:t>
      </w:r>
    </w:p>
    <w:p w:rsid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U laži su kratke noge.                                         ZAGONETKA</w:t>
      </w:r>
    </w:p>
    <w:p w:rsidR="000C19F7" w:rsidRDefault="00E15FF5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Puna škola đaka, niotkuda vrata.                        </w:t>
      </w:r>
      <w:r w:rsidR="000C19F7">
        <w:rPr>
          <w:rFonts w:ascii="Times New Roman" w:hAnsi="Times New Roman" w:cs="Times New Roman"/>
          <w:sz w:val="24"/>
          <w:szCs w:val="24"/>
          <w:lang w:val="sr-Latn-CS"/>
        </w:rPr>
        <w:t>BRZALICA</w:t>
      </w:r>
    </w:p>
    <w:p w:rsidR="000C19F7" w:rsidRDefault="000C19F7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Miš uz pušku, miš niz pušku.                              POSLOVICA</w:t>
      </w:r>
    </w:p>
    <w:p w:rsidR="000C19F7" w:rsidRDefault="000C19F7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Poveži likove sa tekstovima u kojima se pojavljuju:</w:t>
      </w:r>
    </w:p>
    <w:p w:rsidR="000C19F7" w:rsidRDefault="009F7EC1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0C19F7">
        <w:rPr>
          <w:rFonts w:ascii="Times New Roman" w:hAnsi="Times New Roman" w:cs="Times New Roman"/>
          <w:sz w:val="24"/>
          <w:szCs w:val="24"/>
          <w:lang w:val="sr-Latn-CS"/>
        </w:rPr>
        <w:t>Elza, Sebastijan, Žan                                                             „ Ružno pače“</w:t>
      </w:r>
    </w:p>
    <w:p w:rsidR="000C19F7" w:rsidRDefault="009F7EC1" w:rsidP="000C19F7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0C19F7">
        <w:rPr>
          <w:rFonts w:ascii="Times New Roman" w:hAnsi="Times New Roman" w:cs="Times New Roman"/>
          <w:sz w:val="24"/>
          <w:szCs w:val="24"/>
          <w:lang w:val="sr-Latn-CS"/>
        </w:rPr>
        <w:t>Zoran, Mićo, Vlado                                                               „ Ko je Loret“</w:t>
      </w:r>
    </w:p>
    <w:p w:rsidR="009F7EC1" w:rsidRDefault="009F7EC1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0C19F7">
        <w:rPr>
          <w:rFonts w:ascii="Times New Roman" w:hAnsi="Times New Roman" w:cs="Times New Roman"/>
          <w:sz w:val="24"/>
          <w:szCs w:val="24"/>
          <w:lang w:val="sr-Latn-CS"/>
        </w:rPr>
        <w:t>Pače, kokoška, labudovi</w:t>
      </w:r>
      <w:r w:rsidR="00E15FF5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0C19F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„ Cirkuske vještine“</w:t>
      </w:r>
    </w:p>
    <w:p w:rsidR="00807AF9" w:rsidRDefault="009F7EC1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5. Sljedeće likove sa kojima smo se upoznali razvrstaj u tabele: hrčak, dva putnika, Elza, ljiljani, sedam sinova, doktor Jojboli, tri leptira, otac, brat i sestra, </w:t>
      </w:r>
      <w:r w:rsidR="00807AF9">
        <w:rPr>
          <w:rFonts w:ascii="Times New Roman" w:hAnsi="Times New Roman" w:cs="Times New Roman"/>
          <w:sz w:val="24"/>
          <w:szCs w:val="24"/>
          <w:lang w:val="sr-Latn-CS"/>
        </w:rPr>
        <w:t>Žan, cvrčak, Varvara.</w:t>
      </w:r>
    </w:p>
    <w:p w:rsidR="00807AF9" w:rsidRDefault="009F7EC1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15FF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</w:t>
      </w:r>
    </w:p>
    <w:tbl>
      <w:tblPr>
        <w:tblStyle w:val="TableGrid"/>
        <w:tblW w:w="0" w:type="auto"/>
        <w:tblInd w:w="1458" w:type="dxa"/>
        <w:tblLook w:val="04A0"/>
      </w:tblPr>
      <w:tblGrid>
        <w:gridCol w:w="3330"/>
        <w:gridCol w:w="3150"/>
      </w:tblGrid>
      <w:tr w:rsidR="00807AF9" w:rsidTr="00807AF9">
        <w:tc>
          <w:tcPr>
            <w:tcW w:w="3330" w:type="dxa"/>
          </w:tcPr>
          <w:p w:rsidR="00807AF9" w:rsidRPr="00807AF9" w:rsidRDefault="00807AF9" w:rsidP="00807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</w:t>
            </w:r>
            <w:r w:rsidRPr="00807A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POZITIVNI LIKOVI                  </w:t>
            </w:r>
          </w:p>
        </w:tc>
        <w:tc>
          <w:tcPr>
            <w:tcW w:w="3150" w:type="dxa"/>
          </w:tcPr>
          <w:p w:rsidR="00807AF9" w:rsidRPr="00807AF9" w:rsidRDefault="00807AF9" w:rsidP="00E1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</w:t>
            </w:r>
            <w:r w:rsidRPr="00807A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NEGATIVNI LIKOVI</w:t>
            </w:r>
          </w:p>
        </w:tc>
      </w:tr>
      <w:tr w:rsidR="00807AF9" w:rsidTr="00807AF9">
        <w:tc>
          <w:tcPr>
            <w:tcW w:w="333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5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07AF9" w:rsidTr="00807AF9">
        <w:tc>
          <w:tcPr>
            <w:tcW w:w="333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5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07AF9" w:rsidTr="00807AF9">
        <w:tc>
          <w:tcPr>
            <w:tcW w:w="333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5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07AF9" w:rsidTr="00807AF9">
        <w:tc>
          <w:tcPr>
            <w:tcW w:w="333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5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07AF9" w:rsidTr="00807AF9">
        <w:tc>
          <w:tcPr>
            <w:tcW w:w="333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5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07AF9" w:rsidTr="00807AF9">
        <w:tc>
          <w:tcPr>
            <w:tcW w:w="333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50" w:type="dxa"/>
          </w:tcPr>
          <w:p w:rsidR="00807AF9" w:rsidRDefault="00807AF9" w:rsidP="00E15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</w:t>
      </w:r>
    </w:p>
    <w:p w:rsidR="00E15FF5" w:rsidRPr="00E15FF5" w:rsidRDefault="00E15FF5" w:rsidP="00E15F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15FF5" w:rsidRPr="00E15FF5" w:rsidSect="00C90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5FF5"/>
    <w:rsid w:val="000C19F7"/>
    <w:rsid w:val="00807AF9"/>
    <w:rsid w:val="009F7EC1"/>
    <w:rsid w:val="00C90868"/>
    <w:rsid w:val="00E1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F5"/>
    <w:pPr>
      <w:ind w:left="720"/>
      <w:contextualSpacing/>
    </w:pPr>
  </w:style>
  <w:style w:type="table" w:styleId="TableGrid">
    <w:name w:val="Table Grid"/>
    <w:basedOn w:val="TableNormal"/>
    <w:uiPriority w:val="59"/>
    <w:rsid w:val="0080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2020-05-03T14:55:00Z</dcterms:created>
  <dcterms:modified xsi:type="dcterms:W3CDTF">2020-05-03T15:35:00Z</dcterms:modified>
</cp:coreProperties>
</file>