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4D5ED5">
        <w:rPr>
          <w:rFonts w:ascii="Book Antiqua" w:hAnsi="Book Antiqua"/>
          <w:b/>
          <w:sz w:val="24"/>
          <w:szCs w:val="24"/>
          <w:lang w:val="pl-PL"/>
        </w:rPr>
        <w:t xml:space="preserve"> ZA PERIOD 11.05.2020. – 20</w:t>
      </w:r>
      <w:r w:rsidR="00EB134D">
        <w:rPr>
          <w:rFonts w:ascii="Book Antiqua" w:hAnsi="Book Antiqua"/>
          <w:b/>
          <w:sz w:val="24"/>
          <w:szCs w:val="24"/>
          <w:lang w:val="pl-PL"/>
        </w:rPr>
        <w:t>.05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3439"/>
        <w:gridCol w:w="2838"/>
        <w:gridCol w:w="3036"/>
        <w:gridCol w:w="3108"/>
      </w:tblGrid>
      <w:tr w:rsidR="003F318F" w:rsidRPr="009F1863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PREDMET:</w:t>
            </w:r>
            <w:r w:rsidR="00EB134D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VIII Matematika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EB134D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Elma Škrijelj, Jasna Polović </w:t>
            </w:r>
          </w:p>
          <w:p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8536DB" w:rsidTr="00F44B3F">
        <w:trPr>
          <w:trHeight w:val="653"/>
        </w:trPr>
        <w:tc>
          <w:tcPr>
            <w:tcW w:w="219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43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83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3036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10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8536DB" w:rsidTr="00F44B3F">
        <w:trPr>
          <w:trHeight w:val="863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:rsidR="003F318F" w:rsidRDefault="00EB134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11.05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439" w:type="dxa"/>
          </w:tcPr>
          <w:p w:rsidR="00EB134D" w:rsidRDefault="00EB134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3F318F" w:rsidRPr="00EB134D" w:rsidRDefault="00EB134D" w:rsidP="00EB134D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EB134D">
              <w:rPr>
                <w:rFonts w:ascii="Book Antiqua" w:hAnsi="Book Antiqua"/>
                <w:b/>
                <w:sz w:val="24"/>
                <w:szCs w:val="24"/>
              </w:rPr>
              <w:t>Primjena</w:t>
            </w:r>
            <w:proofErr w:type="spellEnd"/>
            <w:r w:rsidRPr="00EB134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EB134D">
              <w:rPr>
                <w:rFonts w:ascii="Book Antiqua" w:hAnsi="Book Antiqua"/>
                <w:b/>
                <w:sz w:val="24"/>
                <w:szCs w:val="24"/>
              </w:rPr>
              <w:t>Pitagorine</w:t>
            </w:r>
            <w:proofErr w:type="spellEnd"/>
            <w:r w:rsidRPr="00EB134D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EB134D">
              <w:rPr>
                <w:rFonts w:ascii="Book Antiqua" w:hAnsi="Book Antiqua"/>
                <w:b/>
                <w:sz w:val="24"/>
                <w:szCs w:val="24"/>
              </w:rPr>
              <w:t>teoreme-vje</w:t>
            </w:r>
            <w:r w:rsidRPr="00EB134D"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 w:rsidRPr="00EB134D">
              <w:rPr>
                <w:rFonts w:ascii="Book Antiqua" w:hAnsi="Book Antiqua"/>
                <w:b/>
                <w:sz w:val="24"/>
                <w:szCs w:val="24"/>
              </w:rPr>
              <w:t>be</w:t>
            </w:r>
            <w:proofErr w:type="spellEnd"/>
            <w:r w:rsidRPr="00EB134D">
              <w:rPr>
                <w:rFonts w:ascii="Book Antiqua" w:hAnsi="Book Antiqua"/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838" w:type="dxa"/>
          </w:tcPr>
          <w:p w:rsidR="003F318F" w:rsidRPr="008536DB" w:rsidRDefault="008536DB" w:rsidP="008536DB">
            <w:pPr>
              <w:rPr>
                <w:rFonts w:ascii="Book Antiqua" w:hAnsi="Book Antiqua"/>
                <w:b/>
              </w:rPr>
            </w:pPr>
            <w:r w:rsidRPr="008536DB">
              <w:rPr>
                <w:rFonts w:ascii="Book Antiqua" w:hAnsi="Book Antiqua"/>
                <w:b/>
              </w:rPr>
              <w:t>-</w:t>
            </w:r>
            <w:proofErr w:type="spellStart"/>
            <w:r w:rsidRPr="008536DB">
              <w:rPr>
                <w:rFonts w:ascii="Book Antiqua" w:hAnsi="Book Antiqua"/>
                <w:b/>
              </w:rPr>
              <w:t>na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dovoljnnom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broju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primjera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vje</w:t>
            </w:r>
            <w:r w:rsidRPr="008536DB">
              <w:rPr>
                <w:rFonts w:ascii="Calibri" w:hAnsi="Calibri" w:cs="Calibri"/>
                <w:b/>
              </w:rPr>
              <w:t>ž</w:t>
            </w:r>
            <w:r w:rsidRPr="008536DB">
              <w:rPr>
                <w:rFonts w:ascii="Book Antiqua" w:hAnsi="Book Antiqua"/>
                <w:b/>
              </w:rPr>
              <w:t>baju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primjenu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Pitagorine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teoreme</w:t>
            </w:r>
            <w:proofErr w:type="spellEnd"/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3F318F" w:rsidRPr="008536DB" w:rsidRDefault="00B46423" w:rsidP="00843C46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8536DB">
              <w:rPr>
                <w:rFonts w:ascii="Book Antiqua" w:hAnsi="Book Antiqua"/>
                <w:b/>
              </w:rPr>
              <w:t>Pitagorina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teorema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8536DB">
              <w:rPr>
                <w:rFonts w:ascii="Book Antiqua" w:hAnsi="Book Antiqua"/>
                <w:b/>
              </w:rPr>
              <w:t>trougao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8536DB">
              <w:rPr>
                <w:rFonts w:ascii="Book Antiqua" w:hAnsi="Book Antiqua"/>
                <w:b/>
              </w:rPr>
              <w:t>trpapez</w:t>
            </w:r>
            <w:proofErr w:type="spellEnd"/>
            <w:r w:rsidRPr="008536DB">
              <w:rPr>
                <w:rFonts w:ascii="Book Antiqua" w:hAnsi="Book Antiqua"/>
                <w:b/>
              </w:rPr>
              <w:t>,</w:t>
            </w:r>
            <w:r w:rsid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kvadrat</w:t>
            </w:r>
            <w:proofErr w:type="spellEnd"/>
            <w:r w:rsidRPr="008536DB">
              <w:rPr>
                <w:rFonts w:ascii="Book Antiqua" w:hAnsi="Book Antiqua"/>
                <w:b/>
              </w:rPr>
              <w:t>,</w:t>
            </w:r>
            <w:r w:rsid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pravougaonik</w:t>
            </w:r>
            <w:proofErr w:type="spellEnd"/>
            <w:r w:rsidR="008536DB" w:rsidRPr="008536DB">
              <w:rPr>
                <w:rFonts w:ascii="Book Antiqua" w:hAnsi="Book Antiqua"/>
                <w:b/>
              </w:rPr>
              <w:t>,</w:t>
            </w:r>
            <w:r w:rsid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8536DB" w:rsidRPr="008536DB">
              <w:rPr>
                <w:rFonts w:ascii="Book Antiqua" w:hAnsi="Book Antiqua"/>
                <w:b/>
              </w:rPr>
              <w:t>površina</w:t>
            </w:r>
            <w:proofErr w:type="spellEnd"/>
            <w:r w:rsidR="008536DB" w:rsidRPr="008536DB">
              <w:rPr>
                <w:rFonts w:ascii="Book Antiqua" w:hAnsi="Book Antiqua"/>
                <w:b/>
              </w:rPr>
              <w:t>,</w:t>
            </w:r>
            <w:r w:rsid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="008536DB" w:rsidRPr="008536DB">
              <w:rPr>
                <w:rFonts w:ascii="Book Antiqua" w:hAnsi="Book Antiqua"/>
                <w:b/>
              </w:rPr>
              <w:t>obim</w:t>
            </w:r>
            <w:proofErr w:type="spellEnd"/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EB134D" w:rsidRDefault="00EB134D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</w:p>
          <w:p w:rsidR="003F318F" w:rsidRDefault="00EB134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  <w:tr w:rsidR="00843C46" w:rsidTr="00F44B3F">
        <w:trPr>
          <w:trHeight w:val="1070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12.05.2020.</w:t>
            </w:r>
          </w:p>
        </w:tc>
        <w:tc>
          <w:tcPr>
            <w:tcW w:w="3439" w:type="dxa"/>
          </w:tcPr>
          <w:p w:rsidR="00843C46" w:rsidRDefault="00843C46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Primjena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Pitagorine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teoreme-vje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be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838" w:type="dxa"/>
          </w:tcPr>
          <w:p w:rsidR="00843C46" w:rsidRDefault="00843C46" w:rsidP="00D444F4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-</w:t>
            </w:r>
            <w:proofErr w:type="spellStart"/>
            <w:r w:rsidRPr="008536DB">
              <w:rPr>
                <w:rFonts w:ascii="Book Antiqua" w:hAnsi="Book Antiqua"/>
                <w:b/>
              </w:rPr>
              <w:t>na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dovoljnnom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broju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primjera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vje</w:t>
            </w:r>
            <w:r w:rsidRPr="008536DB">
              <w:rPr>
                <w:rFonts w:ascii="Calibri" w:hAnsi="Calibri" w:cs="Calibri"/>
                <w:b/>
              </w:rPr>
              <w:t>ž</w:t>
            </w:r>
            <w:r w:rsidRPr="008536DB">
              <w:rPr>
                <w:rFonts w:ascii="Book Antiqua" w:hAnsi="Book Antiqua"/>
                <w:b/>
              </w:rPr>
              <w:t>baju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primjenu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Pitagorine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teoreme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  <w:p w:rsidR="00843C46" w:rsidRDefault="00843C46" w:rsidP="00D444F4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</w:rPr>
              <w:t>Učenici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će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dobiti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određene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teme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prezentacije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koje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će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raditi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843C46" w:rsidRDefault="00843C46" w:rsidP="00843C4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8536DB">
              <w:rPr>
                <w:rFonts w:ascii="Book Antiqua" w:hAnsi="Book Antiqua"/>
                <w:b/>
              </w:rPr>
              <w:t>Pitagorina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teorema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8536DB">
              <w:rPr>
                <w:rFonts w:ascii="Book Antiqua" w:hAnsi="Book Antiqua"/>
                <w:b/>
              </w:rPr>
              <w:t>trougao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8536DB">
              <w:rPr>
                <w:rFonts w:ascii="Book Antiqua" w:hAnsi="Book Antiqua"/>
                <w:b/>
              </w:rPr>
              <w:t>trpapez</w:t>
            </w:r>
            <w:proofErr w:type="spellEnd"/>
            <w:r w:rsidRPr="008536DB">
              <w:rPr>
                <w:rFonts w:ascii="Book Antiqua" w:hAnsi="Book Antiqua"/>
                <w:b/>
              </w:rPr>
              <w:t>,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kvadrat</w:t>
            </w:r>
            <w:proofErr w:type="spellEnd"/>
            <w:r w:rsidRPr="008536DB">
              <w:rPr>
                <w:rFonts w:ascii="Book Antiqua" w:hAnsi="Book Antiqua"/>
                <w:b/>
              </w:rPr>
              <w:t>,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pravougaonik</w:t>
            </w:r>
            <w:proofErr w:type="spellEnd"/>
            <w:r w:rsidRPr="008536DB">
              <w:rPr>
                <w:rFonts w:ascii="Book Antiqua" w:hAnsi="Book Antiqua"/>
                <w:b/>
              </w:rPr>
              <w:t>,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površina</w:t>
            </w:r>
            <w:proofErr w:type="spellEnd"/>
            <w:r w:rsidRPr="008536DB">
              <w:rPr>
                <w:rFonts w:ascii="Book Antiqua" w:hAnsi="Book Antiqua"/>
                <w:b/>
              </w:rPr>
              <w:t>,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obim</w:t>
            </w:r>
            <w:proofErr w:type="spellEnd"/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843C46" w:rsidRDefault="00843C46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  <w:tr w:rsidR="00843C46" w:rsidTr="00F44B3F">
        <w:trPr>
          <w:trHeight w:val="926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13.05.2020.</w:t>
            </w:r>
          </w:p>
        </w:tc>
        <w:tc>
          <w:tcPr>
            <w:tcW w:w="3439" w:type="dxa"/>
          </w:tcPr>
          <w:p w:rsidR="00843C46" w:rsidRDefault="00843C46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843C46" w:rsidRDefault="00843C46" w:rsidP="00D444F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843C46" w:rsidRDefault="00843C46" w:rsidP="00843C4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843C46" w:rsidRDefault="00843C46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43C46" w:rsidTr="00F44B3F">
        <w:trPr>
          <w:trHeight w:val="839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14.05.2020.</w:t>
            </w:r>
          </w:p>
        </w:tc>
        <w:tc>
          <w:tcPr>
            <w:tcW w:w="3439" w:type="dxa"/>
          </w:tcPr>
          <w:p w:rsidR="00843C46" w:rsidRPr="00B46423" w:rsidRDefault="00843C46" w:rsidP="00D444F4">
            <w:p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Sistematizacija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gradiva</w:t>
            </w:r>
            <w:proofErr w:type="spellEnd"/>
            <w:r>
              <w:rPr>
                <w:rFonts w:ascii="Book Antiqua" w:hAnsi="Book Antiqua"/>
                <w:b/>
              </w:rPr>
              <w:t xml:space="preserve">: </w:t>
            </w:r>
            <w:proofErr w:type="spellStart"/>
            <w:r w:rsidRPr="00B46423">
              <w:rPr>
                <w:rFonts w:ascii="Book Antiqua" w:hAnsi="Book Antiqua"/>
                <w:b/>
              </w:rPr>
              <w:t>Površina</w:t>
            </w:r>
            <w:proofErr w:type="spellEnd"/>
            <w:r w:rsidRPr="00B46423">
              <w:rPr>
                <w:rFonts w:ascii="Book Antiqua" w:hAnsi="Book Antiqua"/>
                <w:b/>
              </w:rPr>
              <w:t xml:space="preserve"> i </w:t>
            </w:r>
            <w:proofErr w:type="spellStart"/>
            <w:r w:rsidRPr="00B46423">
              <w:rPr>
                <w:rFonts w:ascii="Book Antiqua" w:hAnsi="Book Antiqua"/>
                <w:b/>
              </w:rPr>
              <w:t>obim</w:t>
            </w:r>
            <w:proofErr w:type="spellEnd"/>
            <w:r w:rsidRPr="00B4642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46423">
              <w:rPr>
                <w:rFonts w:ascii="Book Antiqua" w:hAnsi="Book Antiqua"/>
                <w:b/>
              </w:rPr>
              <w:t>kruga,du</w:t>
            </w:r>
            <w:r w:rsidRPr="00B46423">
              <w:rPr>
                <w:rFonts w:ascii="Calibri" w:hAnsi="Calibri" w:cs="Calibri"/>
                <w:b/>
              </w:rPr>
              <w:t>ž</w:t>
            </w:r>
            <w:r w:rsidRPr="00B46423">
              <w:rPr>
                <w:rFonts w:ascii="Book Antiqua" w:hAnsi="Book Antiqua"/>
                <w:b/>
              </w:rPr>
              <w:t>ina</w:t>
            </w:r>
            <w:proofErr w:type="spellEnd"/>
            <w:r w:rsidRPr="00B4642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46423">
              <w:rPr>
                <w:rFonts w:ascii="Book Antiqua" w:hAnsi="Book Antiqua"/>
                <w:b/>
              </w:rPr>
              <w:t>kru</w:t>
            </w:r>
            <w:r w:rsidRPr="00B46423">
              <w:rPr>
                <w:rFonts w:ascii="Calibri" w:hAnsi="Calibri" w:cs="Calibri"/>
                <w:b/>
              </w:rPr>
              <w:t>ž</w:t>
            </w:r>
            <w:r w:rsidRPr="00B46423">
              <w:rPr>
                <w:rFonts w:ascii="Book Antiqua" w:hAnsi="Book Antiqua"/>
                <w:b/>
              </w:rPr>
              <w:t>nog</w:t>
            </w:r>
            <w:proofErr w:type="spellEnd"/>
            <w:r w:rsidRPr="00B4642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46423">
              <w:rPr>
                <w:rFonts w:ascii="Book Antiqua" w:hAnsi="Book Antiqua"/>
                <w:b/>
              </w:rPr>
              <w:t>luka,površina</w:t>
            </w:r>
            <w:proofErr w:type="spellEnd"/>
            <w:r w:rsidRPr="00B4642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46423">
              <w:rPr>
                <w:rFonts w:ascii="Book Antiqua" w:hAnsi="Book Antiqua"/>
                <w:b/>
              </w:rPr>
              <w:t>djelova</w:t>
            </w:r>
            <w:proofErr w:type="spellEnd"/>
            <w:r w:rsidRPr="00B4642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46423">
              <w:rPr>
                <w:rFonts w:ascii="Book Antiqua" w:hAnsi="Book Antiqua"/>
                <w:b/>
              </w:rPr>
              <w:t>kruga</w:t>
            </w:r>
            <w:proofErr w:type="spellEnd"/>
            <w:r w:rsidRPr="00B46423"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B46423">
              <w:rPr>
                <w:rFonts w:ascii="Book Antiqua" w:hAnsi="Book Antiqua"/>
                <w:b/>
              </w:rPr>
              <w:t>pravougli</w:t>
            </w:r>
            <w:proofErr w:type="spellEnd"/>
            <w:r w:rsidRPr="00B4642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46423">
              <w:rPr>
                <w:rFonts w:ascii="Book Antiqua" w:hAnsi="Book Antiqua"/>
                <w:b/>
              </w:rPr>
              <w:t>koordinatni</w:t>
            </w:r>
            <w:proofErr w:type="spellEnd"/>
            <w:r w:rsidRPr="00B46423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B46423">
              <w:rPr>
                <w:rFonts w:ascii="Book Antiqua" w:hAnsi="Book Antiqua"/>
                <w:b/>
              </w:rPr>
              <w:t>sistem-vje</w:t>
            </w:r>
            <w:r w:rsidRPr="00B46423">
              <w:rPr>
                <w:rFonts w:ascii="Calibri" w:hAnsi="Calibri" w:cs="Calibri"/>
                <w:b/>
              </w:rPr>
              <w:t>ž</w:t>
            </w:r>
            <w:r w:rsidRPr="00B46423">
              <w:rPr>
                <w:rFonts w:ascii="Book Antiqua" w:hAnsi="Book Antiqua"/>
                <w:b/>
              </w:rPr>
              <w:t>banje</w:t>
            </w:r>
            <w:proofErr w:type="spellEnd"/>
          </w:p>
        </w:tc>
        <w:tc>
          <w:tcPr>
            <w:tcW w:w="2838" w:type="dxa"/>
          </w:tcPr>
          <w:p w:rsidR="00843C46" w:rsidRDefault="00843C46" w:rsidP="00843C46">
            <w:pPr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-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baju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zadatke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kad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neophodni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uslovi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nijesu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neposredno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dati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Dobijaju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dodatne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linkove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za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vjezbanje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>.</w:t>
            </w: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843C46" w:rsidRPr="008536DB" w:rsidRDefault="00843C46" w:rsidP="00843C46">
            <w:pPr>
              <w:jc w:val="center"/>
              <w:rPr>
                <w:rFonts w:ascii="Book Antiqua" w:hAnsi="Book Antiqua"/>
                <w:b/>
              </w:rPr>
            </w:pPr>
            <w:proofErr w:type="spellStart"/>
            <w:r w:rsidRPr="008536DB">
              <w:rPr>
                <w:rFonts w:ascii="Book Antiqua" w:hAnsi="Book Antiqua"/>
                <w:b/>
              </w:rPr>
              <w:t>Površina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</w:rPr>
              <w:t>i</w:t>
            </w:r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obim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kruga</w:t>
            </w:r>
            <w:proofErr w:type="spellEnd"/>
            <w:r>
              <w:rPr>
                <w:rFonts w:ascii="Book Antiqua" w:hAnsi="Book Antiqua"/>
                <w:b/>
              </w:rPr>
              <w:t xml:space="preserve">, </w:t>
            </w:r>
            <w:proofErr w:type="spellStart"/>
            <w:r w:rsidRPr="008536DB">
              <w:rPr>
                <w:rFonts w:ascii="Book Antiqua" w:hAnsi="Book Antiqua"/>
                <w:b/>
              </w:rPr>
              <w:t>du</w:t>
            </w:r>
            <w:r>
              <w:rPr>
                <w:rFonts w:ascii="Book Antiqua" w:hAnsi="Book Antiqua"/>
                <w:b/>
              </w:rPr>
              <w:t>ž</w:t>
            </w:r>
            <w:r w:rsidRPr="008536DB">
              <w:rPr>
                <w:rFonts w:ascii="Book Antiqua" w:hAnsi="Book Antiqua"/>
                <w:b/>
              </w:rPr>
              <w:t>ina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kru</w:t>
            </w:r>
            <w:r>
              <w:rPr>
                <w:rFonts w:ascii="Book Antiqua" w:hAnsi="Book Antiqua"/>
                <w:b/>
              </w:rPr>
              <w:t>ž</w:t>
            </w:r>
            <w:r w:rsidRPr="008536DB">
              <w:rPr>
                <w:rFonts w:ascii="Book Antiqua" w:hAnsi="Book Antiqua"/>
                <w:b/>
              </w:rPr>
              <w:t>nog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luka</w:t>
            </w:r>
            <w:proofErr w:type="spellEnd"/>
            <w:r w:rsidRPr="008536DB">
              <w:rPr>
                <w:rFonts w:ascii="Book Antiqua" w:hAnsi="Book Antiqua"/>
                <w:b/>
              </w:rPr>
              <w:t>,</w:t>
            </w:r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pravougli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koordinatni</w:t>
            </w:r>
            <w:proofErr w:type="spellEnd"/>
            <w:r w:rsidRPr="008536DB">
              <w:rPr>
                <w:rFonts w:ascii="Book Antiqua" w:hAnsi="Book Antiqua"/>
                <w:b/>
              </w:rPr>
              <w:t xml:space="preserve"> </w:t>
            </w:r>
            <w:proofErr w:type="spellStart"/>
            <w:r w:rsidRPr="008536DB">
              <w:rPr>
                <w:rFonts w:ascii="Book Antiqua" w:hAnsi="Book Antiqua"/>
                <w:b/>
              </w:rPr>
              <w:t>sistem</w:t>
            </w:r>
            <w:proofErr w:type="spellEnd"/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843C46" w:rsidRDefault="00843C46" w:rsidP="00D444F4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43C46" w:rsidRDefault="00843C46" w:rsidP="00D444F4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  <w:tr w:rsidR="00843C46" w:rsidTr="00F44B3F">
        <w:trPr>
          <w:trHeight w:val="971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15.05.2020.</w:t>
            </w:r>
          </w:p>
        </w:tc>
        <w:tc>
          <w:tcPr>
            <w:tcW w:w="12421" w:type="dxa"/>
            <w:gridSpan w:val="4"/>
          </w:tcPr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DAN ŠKOLE</w:t>
            </w:r>
          </w:p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  <w:tr w:rsidR="00843C46" w:rsidTr="00F44B3F">
        <w:trPr>
          <w:trHeight w:val="971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843C46" w:rsidRDefault="00843C46" w:rsidP="004D5ED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lastRenderedPageBreak/>
              <w:t>PONEDELJAK</w:t>
            </w:r>
          </w:p>
          <w:p w:rsidR="00843C46" w:rsidRDefault="00843C46" w:rsidP="004D5ED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18.05.2020</w:t>
            </w:r>
          </w:p>
          <w:p w:rsidR="00843C46" w:rsidRDefault="00843C46" w:rsidP="004D5ED5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439" w:type="dxa"/>
          </w:tcPr>
          <w:p w:rsidR="00843C46" w:rsidRDefault="00843C46" w:rsidP="004531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A64597">
              <w:rPr>
                <w:rFonts w:ascii="Book Antiqua" w:hAnsi="Book Antiqua"/>
                <w:b/>
                <w:sz w:val="24"/>
                <w:szCs w:val="24"/>
              </w:rPr>
              <w:t>Nejednakosti</w:t>
            </w:r>
            <w:proofErr w:type="spellEnd"/>
            <w:r w:rsidRPr="00A64597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Pr="00A64597">
              <w:rPr>
                <w:rFonts w:ascii="Book Antiqua" w:hAnsi="Book Antiqua"/>
                <w:b/>
                <w:sz w:val="24"/>
                <w:szCs w:val="24"/>
              </w:rPr>
              <w:t>nejednačine</w:t>
            </w:r>
            <w:proofErr w:type="spellEnd"/>
          </w:p>
          <w:p w:rsidR="00843C46" w:rsidRDefault="00843C46" w:rsidP="004531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be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1</w:t>
            </w:r>
          </w:p>
          <w:p w:rsidR="00843C46" w:rsidRPr="00A64597" w:rsidRDefault="00843C46" w:rsidP="004531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rješava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primjenjuje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linearne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nejednačine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jednom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nepoznatom</w:t>
            </w:r>
            <w:proofErr w:type="spellEnd"/>
          </w:p>
        </w:tc>
        <w:tc>
          <w:tcPr>
            <w:tcW w:w="2838" w:type="dxa"/>
          </w:tcPr>
          <w:p w:rsidR="00843C46" w:rsidRDefault="00843C46" w:rsidP="004D5ED5">
            <w:pPr>
              <w:rPr>
                <w:rFonts w:ascii="Book Antiqua" w:hAnsi="Book Antiqua"/>
                <w:b/>
              </w:rPr>
            </w:pPr>
          </w:p>
          <w:p w:rsidR="00843C46" w:rsidRPr="00A64597" w:rsidRDefault="00843C46" w:rsidP="004D5ED5">
            <w:pPr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A64597">
              <w:rPr>
                <w:rFonts w:ascii="Book Antiqua" w:hAnsi="Book Antiqua"/>
                <w:b/>
                <w:sz w:val="24"/>
                <w:szCs w:val="24"/>
              </w:rPr>
              <w:t>Rješavaju</w:t>
            </w:r>
            <w:proofErr w:type="spellEnd"/>
            <w:r w:rsidRPr="00A6459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A64597">
              <w:rPr>
                <w:rFonts w:ascii="Book Antiqua" w:hAnsi="Book Antiqua"/>
                <w:b/>
                <w:sz w:val="24"/>
                <w:szCs w:val="24"/>
              </w:rPr>
              <w:t>prostije</w:t>
            </w:r>
            <w:proofErr w:type="spellEnd"/>
            <w:r w:rsidRPr="00A6459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A64597">
              <w:rPr>
                <w:rFonts w:ascii="Book Antiqua" w:hAnsi="Book Antiqua"/>
                <w:b/>
                <w:sz w:val="24"/>
                <w:szCs w:val="24"/>
              </w:rPr>
              <w:t>linearne</w:t>
            </w:r>
            <w:proofErr w:type="spellEnd"/>
            <w:r w:rsidRPr="00A6459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A64597">
              <w:rPr>
                <w:rFonts w:ascii="Book Antiqua" w:hAnsi="Book Antiqua"/>
                <w:b/>
                <w:sz w:val="24"/>
                <w:szCs w:val="24"/>
              </w:rPr>
              <w:t>nejednačine</w:t>
            </w:r>
            <w:proofErr w:type="spellEnd"/>
            <w:r w:rsidRPr="00A64597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Pr="00A64597">
              <w:rPr>
                <w:rFonts w:ascii="Book Antiqua" w:hAnsi="Book Antiqua"/>
                <w:b/>
                <w:sz w:val="24"/>
                <w:szCs w:val="24"/>
              </w:rPr>
              <w:t>rješenja</w:t>
            </w:r>
            <w:proofErr w:type="spellEnd"/>
            <w:r w:rsidRPr="00A6459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A64597">
              <w:rPr>
                <w:rFonts w:ascii="Book Antiqua" w:hAnsi="Book Antiqua"/>
                <w:b/>
                <w:sz w:val="24"/>
                <w:szCs w:val="24"/>
              </w:rPr>
              <w:t>prikazuju</w:t>
            </w:r>
            <w:proofErr w:type="spellEnd"/>
            <w:r w:rsidRPr="00A6459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A64597">
              <w:rPr>
                <w:rFonts w:ascii="Book Antiqua" w:hAnsi="Book Antiqua"/>
                <w:b/>
                <w:sz w:val="24"/>
                <w:szCs w:val="24"/>
              </w:rPr>
              <w:t>na</w:t>
            </w:r>
            <w:proofErr w:type="spellEnd"/>
            <w:r w:rsidRPr="00A6459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A64597">
              <w:rPr>
                <w:rFonts w:ascii="Book Antiqua" w:hAnsi="Book Antiqua"/>
                <w:b/>
                <w:sz w:val="24"/>
                <w:szCs w:val="24"/>
              </w:rPr>
              <w:t>realnoj</w:t>
            </w:r>
            <w:proofErr w:type="spellEnd"/>
            <w:r w:rsidRPr="00A64597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 w:rsidRPr="00A64597">
              <w:rPr>
                <w:rFonts w:ascii="Book Antiqua" w:hAnsi="Book Antiqua"/>
                <w:b/>
                <w:sz w:val="24"/>
                <w:szCs w:val="24"/>
              </w:rPr>
              <w:t>osi</w:t>
            </w:r>
            <w:proofErr w:type="spellEnd"/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843C46" w:rsidRDefault="00843C46" w:rsidP="004531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3C46" w:rsidRDefault="00843C46" w:rsidP="004531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Nejednakosti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nejedna-čine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ekvivalentne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nejednačine</w:t>
            </w:r>
            <w:proofErr w:type="spellEnd"/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</w:tc>
      </w:tr>
      <w:tr w:rsidR="00843C46" w:rsidTr="00F44B3F">
        <w:trPr>
          <w:trHeight w:val="1282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843C46" w:rsidRDefault="00843C46" w:rsidP="004D5ED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:rsidR="00843C46" w:rsidRDefault="00843C46" w:rsidP="004D5ED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19.05.2020</w:t>
            </w:r>
          </w:p>
        </w:tc>
        <w:tc>
          <w:tcPr>
            <w:tcW w:w="3439" w:type="dxa"/>
          </w:tcPr>
          <w:p w:rsidR="00843C46" w:rsidRDefault="00843C46" w:rsidP="004531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 w:rsidRPr="00A64597">
              <w:rPr>
                <w:rFonts w:ascii="Book Antiqua" w:hAnsi="Book Antiqua"/>
                <w:b/>
                <w:sz w:val="24"/>
                <w:szCs w:val="24"/>
              </w:rPr>
              <w:t>Nejednakosti</w:t>
            </w:r>
            <w:proofErr w:type="spellEnd"/>
            <w:r w:rsidRPr="00A64597"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 w:rsidRPr="00A64597">
              <w:rPr>
                <w:rFonts w:ascii="Book Antiqua" w:hAnsi="Book Antiqua"/>
                <w:b/>
                <w:sz w:val="24"/>
                <w:szCs w:val="24"/>
              </w:rPr>
              <w:t>nejednačine</w:t>
            </w:r>
            <w:proofErr w:type="spellEnd"/>
          </w:p>
          <w:p w:rsidR="00843C46" w:rsidRDefault="00843C46" w:rsidP="004531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be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2</w:t>
            </w:r>
          </w:p>
          <w:p w:rsidR="00843C46" w:rsidRDefault="00843C46" w:rsidP="004531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Učenik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rješava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primjenjuje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linearne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nejednačine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s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jednom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nepoznatom</w:t>
            </w:r>
            <w:proofErr w:type="spellEnd"/>
          </w:p>
        </w:tc>
        <w:tc>
          <w:tcPr>
            <w:tcW w:w="2838" w:type="dxa"/>
          </w:tcPr>
          <w:p w:rsidR="00843C46" w:rsidRDefault="00843C46" w:rsidP="004D5ED5">
            <w:pPr>
              <w:rPr>
                <w:rFonts w:ascii="Book Antiqua" w:hAnsi="Book Antiqua"/>
                <w:b/>
              </w:rPr>
            </w:pPr>
          </w:p>
          <w:p w:rsidR="00843C46" w:rsidRPr="008536DB" w:rsidRDefault="00843C46" w:rsidP="004D5ED5">
            <w:p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Rješavaju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tekstualne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zadatke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primjenom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linearnih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nejednačina</w:t>
            </w:r>
            <w:proofErr w:type="spellEnd"/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843C46" w:rsidRDefault="00843C46" w:rsidP="004531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3C46" w:rsidRDefault="00843C46" w:rsidP="004531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Nejednakosti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i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nejednačine</w:t>
            </w:r>
            <w:proofErr w:type="spellEnd"/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  <w:tr w:rsidR="00843C46" w:rsidTr="00F44B3F">
        <w:trPr>
          <w:trHeight w:val="1283"/>
        </w:trPr>
        <w:tc>
          <w:tcPr>
            <w:tcW w:w="2195" w:type="dxa"/>
            <w:shd w:val="clear" w:color="auto" w:fill="F2F2F2" w:themeFill="background1" w:themeFillShade="F2"/>
            <w:vAlign w:val="center"/>
          </w:tcPr>
          <w:p w:rsidR="00843C46" w:rsidRDefault="00843C46" w:rsidP="004D5ED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:rsidR="00843C46" w:rsidRDefault="00843C46" w:rsidP="004D5ED5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20.05.2020</w:t>
            </w:r>
          </w:p>
        </w:tc>
        <w:tc>
          <w:tcPr>
            <w:tcW w:w="3439" w:type="dxa"/>
          </w:tcPr>
          <w:p w:rsidR="00843C46" w:rsidRDefault="00843C46" w:rsidP="004531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Pitagorina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teorema</w:t>
            </w:r>
            <w:proofErr w:type="spellEnd"/>
          </w:p>
          <w:p w:rsidR="00843C46" w:rsidRDefault="00843C46" w:rsidP="004531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Vje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ba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3</w:t>
            </w:r>
          </w:p>
          <w:p w:rsidR="00843C46" w:rsidRDefault="00843C46" w:rsidP="004531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Učenici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će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moći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primjeniti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Pitagorinu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teoremu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kod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svih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geometrijskih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figura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kojima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se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mo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ž</w:t>
            </w:r>
            <w:r>
              <w:rPr>
                <w:rFonts w:ascii="Book Antiqua" w:hAnsi="Book Antiqua"/>
                <w:b/>
                <w:sz w:val="24"/>
                <w:szCs w:val="24"/>
              </w:rPr>
              <w:t>e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uočiti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pravougli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trougao</w:t>
            </w:r>
            <w:proofErr w:type="spellEnd"/>
          </w:p>
        </w:tc>
        <w:tc>
          <w:tcPr>
            <w:tcW w:w="2838" w:type="dxa"/>
          </w:tcPr>
          <w:p w:rsidR="00843C46" w:rsidRDefault="00843C46" w:rsidP="00D159C8">
            <w:p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Pripremaju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prezentacije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iz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istorije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matematike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koji</w:t>
            </w:r>
            <w:proofErr w:type="spellEnd"/>
            <w:r>
              <w:rPr>
                <w:rFonts w:ascii="Book Antiqua" w:hAnsi="Book Antiqua"/>
                <w:b/>
              </w:rPr>
              <w:t xml:space="preserve"> se </w:t>
            </w:r>
            <w:proofErr w:type="spellStart"/>
            <w:r>
              <w:rPr>
                <w:rFonts w:ascii="Book Antiqua" w:hAnsi="Book Antiqua"/>
                <w:b/>
              </w:rPr>
              <w:t>odnose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na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Pitagorinu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teoremu</w:t>
            </w:r>
            <w:proofErr w:type="spellEnd"/>
          </w:p>
          <w:p w:rsidR="00843C46" w:rsidRPr="008536DB" w:rsidRDefault="00843C46" w:rsidP="00D159C8">
            <w:pPr>
              <w:rPr>
                <w:rFonts w:ascii="Book Antiqua" w:hAnsi="Book Antiqua"/>
                <w:b/>
              </w:rPr>
            </w:pPr>
            <w:proofErr w:type="spellStart"/>
            <w:r>
              <w:rPr>
                <w:rFonts w:ascii="Book Antiqua" w:hAnsi="Book Antiqua"/>
                <w:b/>
              </w:rPr>
              <w:t>Navode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praktične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zadatke</w:t>
            </w:r>
            <w:proofErr w:type="spellEnd"/>
            <w:r>
              <w:rPr>
                <w:rFonts w:ascii="Book Antiqua" w:hAnsi="Book Antiqua"/>
                <w:b/>
              </w:rPr>
              <w:t xml:space="preserve"> u </w:t>
            </w:r>
            <w:proofErr w:type="spellStart"/>
            <w:r>
              <w:rPr>
                <w:rFonts w:ascii="Book Antiqua" w:hAnsi="Book Antiqua"/>
                <w:b/>
              </w:rPr>
              <w:t>kojima</w:t>
            </w:r>
            <w:proofErr w:type="spellEnd"/>
            <w:r>
              <w:rPr>
                <w:rFonts w:ascii="Book Antiqua" w:hAnsi="Book Antiqua"/>
                <w:b/>
              </w:rPr>
              <w:t xml:space="preserve"> se </w:t>
            </w:r>
            <w:proofErr w:type="spellStart"/>
            <w:r>
              <w:rPr>
                <w:rFonts w:ascii="Book Antiqua" w:hAnsi="Book Antiqua"/>
                <w:b/>
              </w:rPr>
              <w:t>koristi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Pitagorina</w:t>
            </w:r>
            <w:proofErr w:type="spellEnd"/>
            <w:r>
              <w:rPr>
                <w:rFonts w:ascii="Book Antiqua" w:hAnsi="Book Antiqua"/>
                <w:b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</w:rPr>
              <w:t>teorema</w:t>
            </w:r>
            <w:proofErr w:type="spellEnd"/>
            <w:r>
              <w:rPr>
                <w:rFonts w:ascii="Book Antiqua" w:hAnsi="Book Antiqua"/>
                <w:b/>
              </w:rPr>
              <w:t>.</w:t>
            </w:r>
          </w:p>
        </w:tc>
        <w:tc>
          <w:tcPr>
            <w:tcW w:w="3036" w:type="dxa"/>
            <w:tcBorders>
              <w:right w:val="single" w:sz="4" w:space="0" w:color="auto"/>
            </w:tcBorders>
          </w:tcPr>
          <w:p w:rsidR="00843C46" w:rsidRDefault="00843C46" w:rsidP="004531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3C46" w:rsidRDefault="00843C46" w:rsidP="004531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  <w:p w:rsidR="00843C46" w:rsidRDefault="00843C46" w:rsidP="004531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Pitagorina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teorema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trougao</w:t>
            </w:r>
            <w:proofErr w:type="spellEnd"/>
            <w:r>
              <w:rPr>
                <w:rFonts w:ascii="Book Antiqua" w:hAnsi="Book Antiqua"/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 Antiqua" w:hAnsi="Book Antiqua"/>
                <w:b/>
                <w:sz w:val="24"/>
                <w:szCs w:val="24"/>
              </w:rPr>
              <w:t>kvadrat</w:t>
            </w:r>
            <w:proofErr w:type="spellEnd"/>
          </w:p>
        </w:tc>
        <w:tc>
          <w:tcPr>
            <w:tcW w:w="3108" w:type="dxa"/>
            <w:tcBorders>
              <w:left w:val="single" w:sz="4" w:space="0" w:color="auto"/>
            </w:tcBorders>
          </w:tcPr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</w:p>
          <w:p w:rsidR="00843C46" w:rsidRDefault="00843C46" w:rsidP="005B6292">
            <w:pPr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Viber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grupe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,</w:t>
            </w:r>
            <w:proofErr w:type="gram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google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classroom, e-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platforma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sajta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 xml:space="preserve"> </w:t>
            </w:r>
            <w:proofErr w:type="spellStart"/>
            <w:r w:rsidRPr="00224978">
              <w:rPr>
                <w:rFonts w:ascii="Book Antiqua" w:hAnsi="Book Antiqua"/>
                <w:b/>
                <w:sz w:val="20"/>
                <w:szCs w:val="20"/>
              </w:rPr>
              <w:t>škole</w:t>
            </w:r>
            <w:proofErr w:type="spellEnd"/>
            <w:r w:rsidRPr="00224978">
              <w:rPr>
                <w:rFonts w:ascii="Book Antiqua" w:hAnsi="Book Antiqua"/>
                <w:b/>
                <w:sz w:val="20"/>
                <w:szCs w:val="20"/>
              </w:rPr>
              <w:t>.</w:t>
            </w:r>
          </w:p>
        </w:tc>
      </w:tr>
    </w:tbl>
    <w:p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3F318F" w:rsidRPr="009F1863" w:rsidTr="003F318F">
        <w:tc>
          <w:tcPr>
            <w:tcW w:w="14616" w:type="dxa"/>
            <w:shd w:val="clear" w:color="auto" w:fill="D9D9D9" w:themeFill="background1" w:themeFillShade="D9"/>
          </w:tcPr>
          <w:p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:rsidTr="00EB134D">
        <w:trPr>
          <w:trHeight w:val="558"/>
        </w:trPr>
        <w:tc>
          <w:tcPr>
            <w:tcW w:w="14616" w:type="dxa"/>
          </w:tcPr>
          <w:p w:rsidR="003F318F" w:rsidRPr="003F318F" w:rsidRDefault="004D5ED5" w:rsidP="004531E6">
            <w:pPr>
              <w:jc w:val="both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15.05. je neradan dan. </w:t>
            </w:r>
            <w:r w:rsidR="004531E6">
              <w:rPr>
                <w:rFonts w:ascii="Book Antiqua" w:hAnsi="Book Antiqua"/>
                <w:b/>
                <w:sz w:val="24"/>
                <w:szCs w:val="24"/>
                <w:lang w:val="pl-PL"/>
              </w:rPr>
              <w:t>U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koliko dođe do nekih izmjena naknadno </w:t>
            </w:r>
            <w:r w:rsidR="004531E6">
              <w:rPr>
                <w:rFonts w:ascii="Book Antiqua" w:hAnsi="Book Antiqua"/>
                <w:b/>
                <w:sz w:val="24"/>
                <w:szCs w:val="24"/>
                <w:lang w:val="pl-PL"/>
              </w:rPr>
              <w:t>ćete biti obavješteni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>.</w:t>
            </w:r>
          </w:p>
        </w:tc>
      </w:tr>
    </w:tbl>
    <w:p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bookmarkStart w:id="0" w:name="_GoBack"/>
      <w:bookmarkEnd w:id="0"/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7E3" w:rsidRDefault="006377E3" w:rsidP="005B6292">
      <w:pPr>
        <w:spacing w:after="0" w:line="240" w:lineRule="auto"/>
      </w:pPr>
      <w:r>
        <w:separator/>
      </w:r>
    </w:p>
  </w:endnote>
  <w:endnote w:type="continuationSeparator" w:id="0">
    <w:p w:rsidR="006377E3" w:rsidRDefault="006377E3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7E3" w:rsidRDefault="006377E3" w:rsidP="005B6292">
      <w:pPr>
        <w:spacing w:after="0" w:line="240" w:lineRule="auto"/>
      </w:pPr>
      <w:r>
        <w:separator/>
      </w:r>
    </w:p>
  </w:footnote>
  <w:footnote w:type="continuationSeparator" w:id="0">
    <w:p w:rsidR="006377E3" w:rsidRDefault="006377E3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EE7CDB"/>
    <w:multiLevelType w:val="hybridMultilevel"/>
    <w:tmpl w:val="EEFCBD26"/>
    <w:lvl w:ilvl="0" w:tplc="D35AD4CA">
      <w:start w:val="11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B6292"/>
    <w:rsid w:val="00137B3E"/>
    <w:rsid w:val="00177E4A"/>
    <w:rsid w:val="0038760C"/>
    <w:rsid w:val="003E7864"/>
    <w:rsid w:val="003F318F"/>
    <w:rsid w:val="004531E6"/>
    <w:rsid w:val="00474FE0"/>
    <w:rsid w:val="004D5ED5"/>
    <w:rsid w:val="005B6292"/>
    <w:rsid w:val="006377E3"/>
    <w:rsid w:val="006502D0"/>
    <w:rsid w:val="00816B62"/>
    <w:rsid w:val="00831AC6"/>
    <w:rsid w:val="00843C46"/>
    <w:rsid w:val="008536DB"/>
    <w:rsid w:val="00967E64"/>
    <w:rsid w:val="009F1863"/>
    <w:rsid w:val="00A64597"/>
    <w:rsid w:val="00B46423"/>
    <w:rsid w:val="00B72B3C"/>
    <w:rsid w:val="00CE3B56"/>
    <w:rsid w:val="00D159C8"/>
    <w:rsid w:val="00EB134D"/>
    <w:rsid w:val="00F4194C"/>
    <w:rsid w:val="00F44B3F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Zeljko</dc:creator>
  <cp:lastModifiedBy>user</cp:lastModifiedBy>
  <cp:revision>6</cp:revision>
  <dcterms:created xsi:type="dcterms:W3CDTF">2020-05-09T20:42:00Z</dcterms:created>
  <dcterms:modified xsi:type="dcterms:W3CDTF">2020-05-11T18:51:00Z</dcterms:modified>
</cp:coreProperties>
</file>