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16" w:rsidRDefault="003735DB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7B16" w:rsidRDefault="003735DB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RADA PO</w:t>
      </w:r>
      <w:r w:rsidR="00A362FC">
        <w:rPr>
          <w:rFonts w:ascii="Book Antiqua" w:eastAsia="Book Antiqua" w:hAnsi="Book Antiqua" w:cs="Book Antiqua"/>
          <w:b/>
          <w:sz w:val="24"/>
          <w:szCs w:val="24"/>
        </w:rPr>
        <w:t xml:space="preserve"> PREDMETIMA ZA PERIOD 06</w:t>
      </w:r>
      <w:r>
        <w:rPr>
          <w:rFonts w:ascii="Book Antiqua" w:eastAsia="Book Antiqua" w:hAnsi="Book Antiqua" w:cs="Book Antiqua"/>
          <w:b/>
          <w:sz w:val="24"/>
          <w:szCs w:val="24"/>
        </w:rPr>
        <w:t>.</w:t>
      </w:r>
      <w:r w:rsidR="00A362FC">
        <w:rPr>
          <w:rFonts w:ascii="Book Antiqua" w:eastAsia="Book Antiqua" w:hAnsi="Book Antiqua" w:cs="Book Antiqua"/>
          <w:b/>
          <w:sz w:val="24"/>
          <w:szCs w:val="24"/>
        </w:rPr>
        <w:t>04 – 10.04</w:t>
      </w:r>
      <w:r>
        <w:rPr>
          <w:rFonts w:ascii="Book Antiqua" w:eastAsia="Book Antiqua" w:hAnsi="Book Antiqua" w:cs="Book Antiqua"/>
          <w:b/>
          <w:sz w:val="24"/>
          <w:szCs w:val="24"/>
        </w:rPr>
        <w:t>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407B1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6. BIOLOGIJA    NASTAVNIK/CI:     Enisa Belkić</w:t>
            </w:r>
          </w:p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407B16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407B16" w:rsidRPr="00A362FC" w:rsidRDefault="00A362FC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Ocijene znacaj sjemena u pre</w:t>
            </w:r>
            <w:r>
              <w:rPr>
                <w:rFonts w:ascii="Book Antiqua" w:eastAsia="Book Antiqua" w:hAnsi="Book Antiqua" w:cs="Book Antiqua"/>
                <w:b/>
                <w:sz w:val="24"/>
                <w:szCs w:val="24"/>
                <w:lang w:val="sr-Latn-ME"/>
              </w:rPr>
              <w:t>življavanju kopnenih biljaka</w:t>
            </w:r>
          </w:p>
        </w:tc>
        <w:tc>
          <w:tcPr>
            <w:tcW w:w="2951" w:type="dxa"/>
          </w:tcPr>
          <w:p w:rsidR="00407B16" w:rsidRDefault="00A362FC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upoznaju se sa građom sjemena kopnenih biljaka,analiziraju ga</w:t>
            </w:r>
          </w:p>
          <w:p w:rsidR="00A362FC" w:rsidRDefault="00A362FC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A362FC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Sjeme,ljekovitost sjemena,sjemenjača,kotiledoni,klicini listići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 grupa,mail,TV...</w:t>
            </w:r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 w:rsidP="00A362FC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407B16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407B16" w:rsidRDefault="00A362F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Ispituju ljekovitost sjemena u ljudskoj ishrani i ljekovitost sjemena</w:t>
            </w:r>
          </w:p>
        </w:tc>
        <w:tc>
          <w:tcPr>
            <w:tcW w:w="2951" w:type="dxa"/>
          </w:tcPr>
          <w:p w:rsidR="00407B16" w:rsidRDefault="00A362FC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Putem prezentacije izvještavaju o ljekovitosti sjemena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B56078" w:rsidP="00B56078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Ljekovitost sjemena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B56078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 prezentacija,mail,</w:t>
            </w:r>
            <w:bookmarkStart w:id="0" w:name="_GoBack"/>
            <w:bookmarkEnd w:id="0"/>
          </w:p>
        </w:tc>
      </w:tr>
      <w:tr w:rsidR="00407B16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407B16">
        <w:tc>
          <w:tcPr>
            <w:tcW w:w="14616" w:type="dxa"/>
            <w:shd w:val="clear" w:color="auto" w:fill="D9D9D9"/>
          </w:tcPr>
          <w:p w:rsidR="00407B16" w:rsidRDefault="003735DB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407B16">
        <w:trPr>
          <w:trHeight w:val="1025"/>
        </w:trPr>
        <w:tc>
          <w:tcPr>
            <w:tcW w:w="14616" w:type="dxa"/>
          </w:tcPr>
          <w:p w:rsidR="00407B16" w:rsidRDefault="00407B16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407B16" w:rsidRDefault="00407B16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407B16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6"/>
    <w:rsid w:val="003735DB"/>
    <w:rsid w:val="00407B16"/>
    <w:rsid w:val="00A362FC"/>
    <w:rsid w:val="00A47027"/>
    <w:rsid w:val="00B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11193-95FC-4867-A154-16CFA2C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DAGOPC</dc:creator>
  <cp:lastModifiedBy>DAGOPC</cp:lastModifiedBy>
  <cp:revision>2</cp:revision>
  <dcterms:created xsi:type="dcterms:W3CDTF">2020-04-06T12:12:00Z</dcterms:created>
  <dcterms:modified xsi:type="dcterms:W3CDTF">2020-04-06T12:12:00Z</dcterms:modified>
</cp:coreProperties>
</file>