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11" w:rsidRPr="00641B11" w:rsidRDefault="00641B11" w:rsidP="0064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641B11">
        <w:rPr>
          <w:rFonts w:eastAsia="Times New Roman" w:cstheme="minorHAnsi"/>
          <w:color w:val="000000"/>
          <w:sz w:val="28"/>
          <w:szCs w:val="15"/>
        </w:rPr>
        <w:t>Obrazovno-vaspitni</w:t>
      </w:r>
      <w:proofErr w:type="spellEnd"/>
      <w:r w:rsidRPr="00641B11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641B11">
        <w:rPr>
          <w:rFonts w:eastAsia="Times New Roman" w:cstheme="minorHAnsi"/>
          <w:color w:val="000000"/>
          <w:sz w:val="28"/>
          <w:szCs w:val="15"/>
        </w:rPr>
        <w:t>ishod</w:t>
      </w:r>
      <w:proofErr w:type="gramStart"/>
      <w:r w:rsidRPr="00641B11">
        <w:rPr>
          <w:rFonts w:eastAsia="Times New Roman" w:cstheme="minorHAnsi"/>
          <w:color w:val="000000"/>
          <w:sz w:val="28"/>
          <w:szCs w:val="15"/>
        </w:rPr>
        <w:t>:Objasne</w:t>
      </w:r>
      <w:proofErr w:type="spellEnd"/>
      <w:proofErr w:type="gramEnd"/>
      <w:r w:rsidRPr="00641B11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641B11">
        <w:rPr>
          <w:rFonts w:eastAsia="Times New Roman" w:cstheme="minorHAnsi"/>
          <w:color w:val="000000"/>
          <w:sz w:val="28"/>
          <w:szCs w:val="15"/>
        </w:rPr>
        <w:t>način</w:t>
      </w:r>
      <w:proofErr w:type="spellEnd"/>
      <w:r w:rsidRPr="00641B11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641B11">
        <w:rPr>
          <w:rFonts w:eastAsia="Times New Roman" w:cstheme="minorHAnsi"/>
          <w:color w:val="000000"/>
          <w:sz w:val="28"/>
          <w:szCs w:val="15"/>
        </w:rPr>
        <w:t>života</w:t>
      </w:r>
      <w:proofErr w:type="spellEnd"/>
      <w:r w:rsidRPr="00641B11">
        <w:rPr>
          <w:rFonts w:eastAsia="Times New Roman" w:cstheme="minorHAnsi"/>
          <w:color w:val="000000"/>
          <w:sz w:val="28"/>
          <w:szCs w:val="15"/>
        </w:rPr>
        <w:t xml:space="preserve"> u </w:t>
      </w:r>
      <w:proofErr w:type="spellStart"/>
      <w:r w:rsidRPr="00641B11">
        <w:rPr>
          <w:rFonts w:eastAsia="Times New Roman" w:cstheme="minorHAnsi"/>
          <w:color w:val="000000"/>
          <w:sz w:val="28"/>
          <w:szCs w:val="15"/>
        </w:rPr>
        <w:t>Knjaževini</w:t>
      </w:r>
      <w:proofErr w:type="spellEnd"/>
      <w:r w:rsidRPr="00641B11">
        <w:rPr>
          <w:rFonts w:eastAsia="Times New Roman" w:cstheme="minorHAnsi"/>
          <w:color w:val="000000"/>
          <w:sz w:val="28"/>
          <w:szCs w:val="15"/>
        </w:rPr>
        <w:t xml:space="preserve"> i </w:t>
      </w:r>
      <w:proofErr w:type="spellStart"/>
      <w:r w:rsidRPr="00641B11">
        <w:rPr>
          <w:rFonts w:eastAsia="Times New Roman" w:cstheme="minorHAnsi"/>
          <w:color w:val="000000"/>
          <w:sz w:val="28"/>
          <w:szCs w:val="15"/>
        </w:rPr>
        <w:t>Kraljevini</w:t>
      </w:r>
      <w:proofErr w:type="spellEnd"/>
      <w:r w:rsidRPr="00641B11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641B11">
        <w:rPr>
          <w:rFonts w:eastAsia="Times New Roman" w:cstheme="minorHAnsi"/>
          <w:color w:val="000000"/>
          <w:sz w:val="28"/>
          <w:szCs w:val="15"/>
        </w:rPr>
        <w:t>Crnoj</w:t>
      </w:r>
      <w:proofErr w:type="spellEnd"/>
      <w:r w:rsidRPr="00641B11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641B11">
        <w:rPr>
          <w:rFonts w:eastAsia="Times New Roman" w:cstheme="minorHAnsi"/>
          <w:color w:val="000000"/>
          <w:sz w:val="28"/>
          <w:szCs w:val="15"/>
        </w:rPr>
        <w:t>Gori</w:t>
      </w:r>
      <w:proofErr w:type="spellEnd"/>
      <w:r w:rsidRPr="00641B11">
        <w:rPr>
          <w:rFonts w:eastAsia="Times New Roman" w:cstheme="minorHAnsi"/>
          <w:color w:val="000000"/>
          <w:sz w:val="28"/>
          <w:szCs w:val="15"/>
        </w:rPr>
        <w:t xml:space="preserve"> (1851-1914)</w:t>
      </w:r>
    </w:p>
    <w:p w:rsidR="00641B11" w:rsidRPr="00641B11" w:rsidRDefault="00641B11" w:rsidP="00641B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15"/>
        </w:rPr>
      </w:pPr>
    </w:p>
    <w:p w:rsidR="00641B11" w:rsidRPr="00641B11" w:rsidRDefault="00641B11" w:rsidP="00641B11">
      <w:pPr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641B11">
        <w:rPr>
          <w:rFonts w:eastAsia="Times New Roman" w:cstheme="minorHAnsi"/>
          <w:color w:val="000000"/>
          <w:sz w:val="28"/>
          <w:szCs w:val="15"/>
        </w:rPr>
        <w:t>Ishod</w:t>
      </w:r>
      <w:proofErr w:type="spellEnd"/>
      <w:r w:rsidRPr="00641B11">
        <w:rPr>
          <w:rFonts w:eastAsia="Times New Roman" w:cstheme="minorHAnsi"/>
          <w:color w:val="000000"/>
          <w:sz w:val="28"/>
          <w:szCs w:val="15"/>
        </w:rPr>
        <w:t xml:space="preserve"> </w:t>
      </w:r>
      <w:proofErr w:type="spellStart"/>
      <w:r w:rsidRPr="00641B11">
        <w:rPr>
          <w:rFonts w:eastAsia="Times New Roman" w:cstheme="minorHAnsi"/>
          <w:color w:val="000000"/>
          <w:sz w:val="28"/>
          <w:szCs w:val="15"/>
        </w:rPr>
        <w:t>učenja</w:t>
      </w:r>
      <w:proofErr w:type="spellEnd"/>
      <w:r w:rsidRPr="00641B11">
        <w:rPr>
          <w:rFonts w:eastAsia="Times New Roman" w:cstheme="minorHAnsi"/>
          <w:color w:val="000000"/>
          <w:sz w:val="28"/>
        </w:rPr>
        <w:t>:</w:t>
      </w:r>
      <w:r w:rsidRPr="00641B11">
        <w:rPr>
          <w:rFonts w:ascii="Book Antiqua" w:hAnsi="Book Antiqua"/>
          <w:b/>
          <w:sz w:val="32"/>
          <w:szCs w:val="24"/>
        </w:rPr>
        <w:t xml:space="preserve"> </w:t>
      </w:r>
      <w:proofErr w:type="spellStart"/>
      <w:r w:rsidRPr="00641B11">
        <w:rPr>
          <w:rFonts w:cstheme="minorHAnsi"/>
          <w:sz w:val="28"/>
          <w:szCs w:val="24"/>
        </w:rPr>
        <w:t>Objasne</w:t>
      </w:r>
      <w:proofErr w:type="spellEnd"/>
      <w:r w:rsidRPr="00641B11">
        <w:rPr>
          <w:rFonts w:cstheme="minorHAnsi"/>
          <w:sz w:val="28"/>
          <w:szCs w:val="24"/>
        </w:rPr>
        <w:t xml:space="preserve"> </w:t>
      </w:r>
      <w:proofErr w:type="spellStart"/>
      <w:r w:rsidRPr="00641B11">
        <w:rPr>
          <w:rFonts w:cstheme="minorHAnsi"/>
          <w:sz w:val="28"/>
          <w:szCs w:val="24"/>
        </w:rPr>
        <w:t>društveno-ekonomske</w:t>
      </w:r>
      <w:proofErr w:type="spellEnd"/>
      <w:r w:rsidRPr="00641B11">
        <w:rPr>
          <w:rFonts w:cstheme="minorHAnsi"/>
          <w:sz w:val="28"/>
          <w:szCs w:val="24"/>
        </w:rPr>
        <w:t xml:space="preserve"> </w:t>
      </w:r>
      <w:proofErr w:type="spellStart"/>
      <w:r w:rsidRPr="00641B11">
        <w:rPr>
          <w:rFonts w:cstheme="minorHAnsi"/>
          <w:sz w:val="28"/>
          <w:szCs w:val="24"/>
        </w:rPr>
        <w:t>prilike</w:t>
      </w:r>
      <w:proofErr w:type="spellEnd"/>
      <w:r w:rsidRPr="00641B11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641B11">
        <w:rPr>
          <w:rFonts w:cstheme="minorHAnsi"/>
          <w:sz w:val="28"/>
          <w:szCs w:val="24"/>
        </w:rPr>
        <w:t>na</w:t>
      </w:r>
      <w:proofErr w:type="spellEnd"/>
      <w:proofErr w:type="gramEnd"/>
      <w:r w:rsidRPr="00641B11">
        <w:rPr>
          <w:rFonts w:cstheme="minorHAnsi"/>
          <w:sz w:val="28"/>
          <w:szCs w:val="24"/>
        </w:rPr>
        <w:t xml:space="preserve"> </w:t>
      </w:r>
      <w:proofErr w:type="spellStart"/>
      <w:r w:rsidRPr="00641B11">
        <w:rPr>
          <w:rFonts w:cstheme="minorHAnsi"/>
          <w:sz w:val="28"/>
          <w:szCs w:val="24"/>
        </w:rPr>
        <w:t>prostoru</w:t>
      </w:r>
      <w:proofErr w:type="spellEnd"/>
      <w:r w:rsidRPr="00641B11">
        <w:rPr>
          <w:rFonts w:cstheme="minorHAnsi"/>
          <w:sz w:val="28"/>
          <w:szCs w:val="24"/>
        </w:rPr>
        <w:t xml:space="preserve"> Bara </w:t>
      </w:r>
      <w:proofErr w:type="spellStart"/>
      <w:r w:rsidRPr="00641B11">
        <w:rPr>
          <w:rFonts w:cstheme="minorHAnsi"/>
          <w:sz w:val="28"/>
          <w:szCs w:val="24"/>
        </w:rPr>
        <w:t>krajem</w:t>
      </w:r>
      <w:proofErr w:type="spellEnd"/>
      <w:r w:rsidRPr="00641B11">
        <w:rPr>
          <w:rFonts w:cstheme="minorHAnsi"/>
          <w:sz w:val="28"/>
          <w:szCs w:val="24"/>
        </w:rPr>
        <w:t xml:space="preserve"> XIX i XX </w:t>
      </w:r>
      <w:proofErr w:type="spellStart"/>
      <w:r w:rsidRPr="00641B11">
        <w:rPr>
          <w:rFonts w:cstheme="minorHAnsi"/>
          <w:sz w:val="28"/>
          <w:szCs w:val="24"/>
        </w:rPr>
        <w:t>vijeka</w:t>
      </w:r>
      <w:proofErr w:type="spellEnd"/>
    </w:p>
    <w:p w:rsidR="00641B11" w:rsidRPr="00641B11" w:rsidRDefault="00641B11" w:rsidP="00641B11">
      <w:pPr>
        <w:rPr>
          <w:rFonts w:cstheme="minorHAnsi"/>
          <w:sz w:val="28"/>
        </w:rPr>
      </w:pPr>
      <w:proofErr w:type="spellStart"/>
      <w:proofErr w:type="gramStart"/>
      <w:r w:rsidRPr="00641B11">
        <w:rPr>
          <w:rFonts w:cstheme="minorHAnsi"/>
          <w:sz w:val="28"/>
        </w:rPr>
        <w:t>Sadržaji</w:t>
      </w:r>
      <w:proofErr w:type="spellEnd"/>
      <w:r w:rsidRPr="00641B11">
        <w:rPr>
          <w:rFonts w:cstheme="minorHAnsi"/>
          <w:sz w:val="28"/>
        </w:rPr>
        <w:t xml:space="preserve"> :</w:t>
      </w:r>
      <w:proofErr w:type="gramEnd"/>
      <w:r w:rsidRPr="00641B11">
        <w:rPr>
          <w:rFonts w:cstheme="minorHAnsi"/>
          <w:sz w:val="28"/>
        </w:rPr>
        <w:t xml:space="preserve"> </w:t>
      </w:r>
      <w:proofErr w:type="spellStart"/>
      <w:r w:rsidRPr="00641B11">
        <w:rPr>
          <w:rFonts w:cstheme="minorHAnsi"/>
          <w:sz w:val="28"/>
        </w:rPr>
        <w:t>Barsko</w:t>
      </w:r>
      <w:proofErr w:type="spellEnd"/>
      <w:r w:rsidRPr="00641B11">
        <w:rPr>
          <w:rFonts w:cstheme="minorHAnsi"/>
          <w:sz w:val="28"/>
        </w:rPr>
        <w:t xml:space="preserve"> </w:t>
      </w:r>
      <w:proofErr w:type="spellStart"/>
      <w:r w:rsidRPr="00641B11">
        <w:rPr>
          <w:rFonts w:cstheme="minorHAnsi"/>
          <w:sz w:val="28"/>
        </w:rPr>
        <w:t>društvo</w:t>
      </w:r>
      <w:bookmarkStart w:id="0" w:name="_GoBack"/>
      <w:bookmarkEnd w:id="0"/>
      <w:proofErr w:type="spellEnd"/>
    </w:p>
    <w:p w:rsidR="00641B11" w:rsidRDefault="00641B11" w:rsidP="00641B11">
      <w:pPr>
        <w:rPr>
          <w:sz w:val="28"/>
        </w:rPr>
      </w:pPr>
      <w:proofErr w:type="spellStart"/>
      <w:r w:rsidRPr="00641B11">
        <w:rPr>
          <w:rFonts w:cstheme="minorHAnsi"/>
          <w:sz w:val="28"/>
        </w:rPr>
        <w:t>Pogledati</w:t>
      </w:r>
      <w:proofErr w:type="spellEnd"/>
      <w:r w:rsidRPr="00641B11">
        <w:rPr>
          <w:rFonts w:cstheme="minorHAnsi"/>
          <w:sz w:val="28"/>
        </w:rPr>
        <w:t xml:space="preserve"> </w:t>
      </w:r>
      <w:proofErr w:type="spellStart"/>
      <w:r w:rsidRPr="00641B11">
        <w:rPr>
          <w:rFonts w:cstheme="minorHAnsi"/>
          <w:sz w:val="28"/>
        </w:rPr>
        <w:t>dokumentarni</w:t>
      </w:r>
      <w:proofErr w:type="spellEnd"/>
      <w:r w:rsidRPr="00641B11">
        <w:rPr>
          <w:rFonts w:cstheme="minorHAnsi"/>
          <w:sz w:val="28"/>
        </w:rPr>
        <w:t xml:space="preserve"> film o </w:t>
      </w:r>
      <w:proofErr w:type="spellStart"/>
      <w:r w:rsidRPr="00641B11">
        <w:rPr>
          <w:rFonts w:cstheme="minorHAnsi"/>
          <w:sz w:val="28"/>
        </w:rPr>
        <w:t>Malom</w:t>
      </w:r>
      <w:proofErr w:type="spellEnd"/>
      <w:r w:rsidRPr="00641B11">
        <w:rPr>
          <w:rFonts w:cstheme="minorHAnsi"/>
          <w:sz w:val="28"/>
        </w:rPr>
        <w:t xml:space="preserve"> </w:t>
      </w:r>
      <w:proofErr w:type="spellStart"/>
      <w:r w:rsidRPr="00641B11">
        <w:rPr>
          <w:rFonts w:cstheme="minorHAnsi"/>
          <w:sz w:val="28"/>
        </w:rPr>
        <w:t>vozu</w:t>
      </w:r>
      <w:proofErr w:type="spellEnd"/>
      <w:r w:rsidRPr="00641B11">
        <w:rPr>
          <w:rFonts w:cstheme="minorHAnsi"/>
          <w:sz w:val="28"/>
        </w:rPr>
        <w:t xml:space="preserve"> </w:t>
      </w:r>
      <w:proofErr w:type="spellStart"/>
      <w:proofErr w:type="gramStart"/>
      <w:r w:rsidRPr="00641B11">
        <w:rPr>
          <w:rFonts w:cstheme="minorHAnsi"/>
          <w:sz w:val="28"/>
        </w:rPr>
        <w:t>na</w:t>
      </w:r>
      <w:proofErr w:type="spellEnd"/>
      <w:proofErr w:type="gramEnd"/>
      <w:r w:rsidRPr="00641B11">
        <w:rPr>
          <w:rFonts w:cstheme="minorHAnsi"/>
          <w:sz w:val="28"/>
        </w:rPr>
        <w:t xml:space="preserve"> </w:t>
      </w:r>
      <w:proofErr w:type="spellStart"/>
      <w:r w:rsidRPr="00641B11">
        <w:rPr>
          <w:rFonts w:cstheme="minorHAnsi"/>
          <w:sz w:val="28"/>
        </w:rPr>
        <w:t>youtube</w:t>
      </w:r>
      <w:proofErr w:type="spellEnd"/>
      <w:r w:rsidRPr="00641B11">
        <w:rPr>
          <w:rFonts w:cstheme="minorHAnsi"/>
          <w:sz w:val="28"/>
        </w:rPr>
        <w:t xml:space="preserve">:   </w:t>
      </w:r>
      <w:hyperlink r:id="rId5" w:history="1">
        <w:r w:rsidR="0011391F" w:rsidRPr="00AE5A6F">
          <w:rPr>
            <w:rStyle w:val="Hyperlink"/>
            <w:sz w:val="28"/>
          </w:rPr>
          <w:t>https://youtu.be/SugpWc2cQcE</w:t>
        </w:r>
      </w:hyperlink>
    </w:p>
    <w:p w:rsidR="0011391F" w:rsidRPr="00641B11" w:rsidRDefault="0011391F" w:rsidP="00641B11">
      <w:pPr>
        <w:rPr>
          <w:rFonts w:cstheme="minorHAnsi"/>
          <w:sz w:val="28"/>
        </w:rPr>
      </w:pPr>
    </w:p>
    <w:p w:rsidR="00641B11" w:rsidRPr="00641B11" w:rsidRDefault="00641B11" w:rsidP="00641B11">
      <w:pPr>
        <w:rPr>
          <w:sz w:val="28"/>
        </w:rPr>
      </w:pPr>
      <w:proofErr w:type="spellStart"/>
      <w:r w:rsidRPr="00641B11">
        <w:rPr>
          <w:sz w:val="28"/>
        </w:rPr>
        <w:t>Zadatak</w:t>
      </w:r>
      <w:proofErr w:type="gramStart"/>
      <w:r w:rsidRPr="00641B11">
        <w:rPr>
          <w:sz w:val="28"/>
        </w:rPr>
        <w:t>:Na</w:t>
      </w:r>
      <w:proofErr w:type="spellEnd"/>
      <w:proofErr w:type="gramEnd"/>
      <w:r w:rsidRPr="00641B11">
        <w:rPr>
          <w:sz w:val="28"/>
        </w:rPr>
        <w:t xml:space="preserve"> </w:t>
      </w:r>
      <w:proofErr w:type="spellStart"/>
      <w:r w:rsidRPr="00641B11">
        <w:rPr>
          <w:sz w:val="28"/>
        </w:rPr>
        <w:t>osnovu</w:t>
      </w:r>
      <w:proofErr w:type="spellEnd"/>
      <w:r w:rsidRPr="00641B11">
        <w:rPr>
          <w:sz w:val="28"/>
        </w:rPr>
        <w:t xml:space="preserve"> </w:t>
      </w:r>
      <w:proofErr w:type="spellStart"/>
      <w:r w:rsidRPr="00641B11">
        <w:rPr>
          <w:sz w:val="28"/>
        </w:rPr>
        <w:t>filma</w:t>
      </w:r>
      <w:proofErr w:type="spellEnd"/>
      <w:r w:rsidRPr="00641B11">
        <w:rPr>
          <w:sz w:val="28"/>
        </w:rPr>
        <w:t xml:space="preserve"> i </w:t>
      </w:r>
      <w:proofErr w:type="spellStart"/>
      <w:r w:rsidRPr="00641B11">
        <w:rPr>
          <w:sz w:val="28"/>
        </w:rPr>
        <w:t>interneta</w:t>
      </w:r>
      <w:proofErr w:type="spellEnd"/>
      <w:r w:rsidRPr="00641B11">
        <w:rPr>
          <w:sz w:val="28"/>
        </w:rPr>
        <w:t xml:space="preserve"> </w:t>
      </w:r>
      <w:proofErr w:type="spellStart"/>
      <w:r w:rsidRPr="00641B11">
        <w:rPr>
          <w:sz w:val="28"/>
        </w:rPr>
        <w:t>napisati</w:t>
      </w:r>
      <w:proofErr w:type="spellEnd"/>
      <w:r w:rsidRPr="00641B11">
        <w:rPr>
          <w:sz w:val="28"/>
        </w:rPr>
        <w:t xml:space="preserve"> </w:t>
      </w:r>
      <w:proofErr w:type="spellStart"/>
      <w:r w:rsidRPr="00641B11">
        <w:rPr>
          <w:sz w:val="28"/>
        </w:rPr>
        <w:t>kratak</w:t>
      </w:r>
      <w:proofErr w:type="spellEnd"/>
      <w:r w:rsidRPr="00641B11">
        <w:rPr>
          <w:sz w:val="28"/>
        </w:rPr>
        <w:t xml:space="preserve"> </w:t>
      </w:r>
      <w:proofErr w:type="spellStart"/>
      <w:r w:rsidRPr="00641B11">
        <w:rPr>
          <w:sz w:val="28"/>
        </w:rPr>
        <w:t>esej</w:t>
      </w:r>
      <w:proofErr w:type="spellEnd"/>
      <w:r w:rsidRPr="00641B11">
        <w:rPr>
          <w:sz w:val="28"/>
        </w:rPr>
        <w:t xml:space="preserve"> o </w:t>
      </w:r>
      <w:proofErr w:type="spellStart"/>
      <w:r w:rsidRPr="00641B11">
        <w:rPr>
          <w:sz w:val="28"/>
        </w:rPr>
        <w:t>staroj</w:t>
      </w:r>
      <w:proofErr w:type="spellEnd"/>
      <w:r w:rsidRPr="00641B11">
        <w:rPr>
          <w:sz w:val="28"/>
        </w:rPr>
        <w:t xml:space="preserve"> </w:t>
      </w:r>
      <w:proofErr w:type="spellStart"/>
      <w:r w:rsidRPr="00641B11">
        <w:rPr>
          <w:sz w:val="28"/>
        </w:rPr>
        <w:t>željezničkoj</w:t>
      </w:r>
      <w:proofErr w:type="spellEnd"/>
      <w:r w:rsidRPr="00641B11">
        <w:rPr>
          <w:sz w:val="28"/>
        </w:rPr>
        <w:t xml:space="preserve"> </w:t>
      </w:r>
      <w:proofErr w:type="spellStart"/>
      <w:r w:rsidRPr="00641B11">
        <w:rPr>
          <w:sz w:val="28"/>
        </w:rPr>
        <w:t>pruzi</w:t>
      </w:r>
      <w:proofErr w:type="spellEnd"/>
      <w:r w:rsidRPr="00641B11">
        <w:rPr>
          <w:sz w:val="28"/>
        </w:rPr>
        <w:t xml:space="preserve"> Bar-</w:t>
      </w:r>
      <w:proofErr w:type="spellStart"/>
      <w:r w:rsidRPr="00641B11">
        <w:rPr>
          <w:sz w:val="28"/>
        </w:rPr>
        <w:t>Virpazar</w:t>
      </w:r>
      <w:proofErr w:type="spellEnd"/>
      <w:r w:rsidRPr="00641B11">
        <w:rPr>
          <w:sz w:val="28"/>
        </w:rPr>
        <w:t>.</w:t>
      </w:r>
    </w:p>
    <w:p w:rsidR="00641B11" w:rsidRPr="00641B11" w:rsidRDefault="00641B11" w:rsidP="00641B11">
      <w:pPr>
        <w:rPr>
          <w:rFonts w:eastAsia="Times New Roman" w:cstheme="minorHAnsi"/>
          <w:color w:val="000000"/>
          <w:sz w:val="28"/>
          <w:szCs w:val="15"/>
        </w:rPr>
      </w:pPr>
      <w:proofErr w:type="spellStart"/>
      <w:r w:rsidRPr="00641B11">
        <w:rPr>
          <w:rFonts w:cstheme="minorHAnsi"/>
          <w:sz w:val="28"/>
          <w:szCs w:val="24"/>
        </w:rPr>
        <w:t>Urađeni</w:t>
      </w:r>
      <w:proofErr w:type="spellEnd"/>
      <w:r w:rsidRPr="00641B11">
        <w:rPr>
          <w:rFonts w:cstheme="minorHAnsi"/>
          <w:sz w:val="28"/>
          <w:szCs w:val="24"/>
        </w:rPr>
        <w:t xml:space="preserve"> </w:t>
      </w:r>
      <w:proofErr w:type="spellStart"/>
      <w:r w:rsidRPr="00641B11">
        <w:rPr>
          <w:rFonts w:cstheme="minorHAnsi"/>
          <w:sz w:val="28"/>
          <w:szCs w:val="24"/>
        </w:rPr>
        <w:t>zadatak</w:t>
      </w:r>
      <w:proofErr w:type="spellEnd"/>
      <w:r w:rsidRPr="00641B11">
        <w:rPr>
          <w:rFonts w:cstheme="minorHAnsi"/>
          <w:sz w:val="28"/>
          <w:szCs w:val="24"/>
        </w:rPr>
        <w:t xml:space="preserve"> </w:t>
      </w:r>
      <w:proofErr w:type="spellStart"/>
      <w:r w:rsidRPr="00641B11">
        <w:rPr>
          <w:rFonts w:cstheme="minorHAnsi"/>
          <w:sz w:val="28"/>
          <w:szCs w:val="24"/>
        </w:rPr>
        <w:t>slikati</w:t>
      </w:r>
      <w:proofErr w:type="spellEnd"/>
      <w:r w:rsidRPr="00641B11">
        <w:rPr>
          <w:rFonts w:cstheme="minorHAnsi"/>
          <w:sz w:val="28"/>
          <w:szCs w:val="24"/>
        </w:rPr>
        <w:t xml:space="preserve"> i </w:t>
      </w:r>
      <w:proofErr w:type="spellStart"/>
      <w:r w:rsidRPr="00641B11">
        <w:rPr>
          <w:rFonts w:cstheme="minorHAnsi"/>
          <w:sz w:val="28"/>
          <w:szCs w:val="24"/>
        </w:rPr>
        <w:t>poslati</w:t>
      </w:r>
      <w:proofErr w:type="spellEnd"/>
      <w:r w:rsidRPr="00641B11">
        <w:rPr>
          <w:rFonts w:cstheme="minorHAnsi"/>
          <w:sz w:val="28"/>
          <w:szCs w:val="24"/>
        </w:rPr>
        <w:t xml:space="preserve"> do </w:t>
      </w:r>
      <w:proofErr w:type="spellStart"/>
      <w:r w:rsidRPr="00641B11">
        <w:rPr>
          <w:rFonts w:eastAsia="Times New Roman" w:cstheme="minorHAnsi"/>
          <w:color w:val="000000"/>
          <w:sz w:val="28"/>
          <w:szCs w:val="15"/>
        </w:rPr>
        <w:t>subote</w:t>
      </w:r>
      <w:proofErr w:type="spellEnd"/>
      <w:r w:rsidRPr="00641B11">
        <w:rPr>
          <w:rFonts w:eastAsia="Times New Roman" w:cstheme="minorHAnsi"/>
          <w:color w:val="000000"/>
          <w:sz w:val="28"/>
          <w:szCs w:val="15"/>
        </w:rPr>
        <w:t xml:space="preserve"> 23.05.2020.do 16 </w:t>
      </w:r>
      <w:proofErr w:type="spellStart"/>
      <w:r w:rsidRPr="00641B11">
        <w:rPr>
          <w:rFonts w:eastAsia="Times New Roman" w:cstheme="minorHAnsi"/>
          <w:color w:val="000000"/>
          <w:sz w:val="28"/>
          <w:szCs w:val="15"/>
        </w:rPr>
        <w:t>časova</w:t>
      </w:r>
      <w:proofErr w:type="spellEnd"/>
      <w:r w:rsidRPr="00641B11">
        <w:rPr>
          <w:rFonts w:eastAsia="Times New Roman" w:cstheme="minorHAnsi"/>
          <w:color w:val="000000"/>
          <w:sz w:val="28"/>
          <w:szCs w:val="15"/>
        </w:rPr>
        <w:t>.</w:t>
      </w:r>
    </w:p>
    <w:p w:rsidR="00FE644E" w:rsidRDefault="00FE644E"/>
    <w:sectPr w:rsidR="00FE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11"/>
    <w:rsid w:val="0011391F"/>
    <w:rsid w:val="00641B11"/>
    <w:rsid w:val="00FE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9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9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ugpWc2cQ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2020-05-20T07:39:00Z</dcterms:created>
  <dcterms:modified xsi:type="dcterms:W3CDTF">2020-05-20T07:42:00Z</dcterms:modified>
</cp:coreProperties>
</file>