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7567" w:type="dxa"/>
        <w:tblLook w:val="04A0" w:firstRow="1" w:lastRow="0" w:firstColumn="1" w:lastColumn="0" w:noHBand="0" w:noVBand="1"/>
      </w:tblPr>
      <w:tblGrid>
        <w:gridCol w:w="2207"/>
        <w:gridCol w:w="3501"/>
        <w:gridCol w:w="2872"/>
        <w:gridCol w:w="3089"/>
        <w:gridCol w:w="3139"/>
        <w:gridCol w:w="2759"/>
      </w:tblGrid>
      <w:tr w:rsidR="003F318F" w:rsidRPr="009F1863" w:rsidTr="00477027">
        <w:trPr>
          <w:gridAfter w:val="1"/>
          <w:wAfter w:w="2759" w:type="dxa"/>
          <w:trHeight w:val="584"/>
        </w:trPr>
        <w:tc>
          <w:tcPr>
            <w:tcW w:w="1480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BE4C5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DMET: </w:t>
            </w:r>
            <w:r w:rsidR="00945C2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geografija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945C22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Rosa Vlahović</w:t>
            </w:r>
            <w:r w:rsidR="00930851">
              <w:rPr>
                <w:rFonts w:ascii="Book Antiqua" w:hAnsi="Book Antiqua"/>
                <w:b/>
                <w:sz w:val="24"/>
                <w:szCs w:val="24"/>
                <w:lang w:val="pl-PL"/>
              </w:rPr>
              <w:t>,</w:t>
            </w:r>
            <w:r w:rsidR="00E8613A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Olivera Novaković</w:t>
            </w:r>
            <w:r w:rsidR="003F31B4">
              <w:rPr>
                <w:rFonts w:ascii="Book Antiqua" w:hAnsi="Book Antiqua"/>
                <w:b/>
                <w:sz w:val="24"/>
                <w:szCs w:val="24"/>
                <w:lang w:val="pl-PL"/>
              </w:rPr>
              <w:t>, Petko Vuković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477027">
        <w:trPr>
          <w:gridAfter w:val="1"/>
          <w:wAfter w:w="2759" w:type="dxa"/>
          <w:trHeight w:val="653"/>
        </w:trPr>
        <w:tc>
          <w:tcPr>
            <w:tcW w:w="22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0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C2553E" w:rsidTr="00477027">
        <w:trPr>
          <w:gridAfter w:val="1"/>
          <w:wAfter w:w="2759" w:type="dxa"/>
          <w:trHeight w:val="1412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C2553E" w:rsidRDefault="00BE4C5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PONEDJELJAK</w:t>
            </w:r>
          </w:p>
          <w:p w:rsidR="00BE4C50" w:rsidRDefault="00BE4C5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C2553E" w:rsidRPr="00C8180E" w:rsidRDefault="00C2553E" w:rsidP="00C8180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C2553E" w:rsidRDefault="00C2553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4" w:space="0" w:color="auto"/>
              <w:right w:val="single" w:sz="4" w:space="0" w:color="auto"/>
            </w:tcBorders>
          </w:tcPr>
          <w:p w:rsidR="00C2553E" w:rsidRDefault="00C2553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</w:tcBorders>
          </w:tcPr>
          <w:p w:rsidR="00C2553E" w:rsidRDefault="00C2553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66E31" w:rsidTr="00477027">
        <w:trPr>
          <w:gridAfter w:val="1"/>
          <w:wAfter w:w="2759" w:type="dxa"/>
          <w:trHeight w:val="592"/>
        </w:trPr>
        <w:tc>
          <w:tcPr>
            <w:tcW w:w="2207" w:type="dxa"/>
            <w:vMerge w:val="restart"/>
            <w:shd w:val="clear" w:color="auto" w:fill="F2F2F2" w:themeFill="background1" w:themeFillShade="F2"/>
            <w:vAlign w:val="center"/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266E31" w:rsidRDefault="00266E31" w:rsidP="004A27C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VII R: G-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uzrok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povećanih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praskatih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čestica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vazduhu</w:t>
            </w:r>
            <w:proofErr w:type="spellEnd"/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bilježe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3089" w:type="dxa"/>
            <w:tcBorders>
              <w:bottom w:val="single" w:sz="4" w:space="0" w:color="auto"/>
              <w:right w:val="single" w:sz="4" w:space="0" w:color="auto"/>
            </w:tcBorders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Staklena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bašta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ozonske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rupe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kisele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kiše</w:t>
            </w:r>
            <w:proofErr w:type="spellEnd"/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</w:tcBorders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TV, </w:t>
            </w:r>
          </w:p>
        </w:tc>
      </w:tr>
      <w:tr w:rsidR="00266E31" w:rsidTr="00477027">
        <w:trPr>
          <w:gridAfter w:val="1"/>
          <w:wAfter w:w="2759" w:type="dxa"/>
          <w:trHeight w:val="840"/>
        </w:trPr>
        <w:tc>
          <w:tcPr>
            <w:tcW w:w="2207" w:type="dxa"/>
            <w:vMerge/>
            <w:shd w:val="clear" w:color="auto" w:fill="F2F2F2" w:themeFill="background1" w:themeFillShade="F2"/>
            <w:vAlign w:val="center"/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266E31" w:rsidRDefault="00266E31" w:rsidP="004A27C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VIII R: G-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Navesti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proizvode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kojima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afričke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zemlje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prepoznatljive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svijetu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bilježe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right w:val="single" w:sz="4" w:space="0" w:color="auto"/>
            </w:tcBorders>
          </w:tcPr>
          <w:p w:rsidR="00266E31" w:rsidRDefault="00266E31" w:rsidP="00266E3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Afrika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Sahara,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monokultularnost,gledaju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prezentaciju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</w:tcPr>
          <w:p w:rsidR="00266E31" w:rsidRDefault="00E90F1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</w:t>
            </w:r>
          </w:p>
        </w:tc>
      </w:tr>
      <w:tr w:rsidR="00477027" w:rsidTr="00477027">
        <w:trPr>
          <w:gridAfter w:val="1"/>
          <w:wAfter w:w="2759" w:type="dxa"/>
          <w:trHeight w:val="630"/>
        </w:trPr>
        <w:tc>
          <w:tcPr>
            <w:tcW w:w="2207" w:type="dxa"/>
            <w:vMerge w:val="restart"/>
            <w:shd w:val="clear" w:color="auto" w:fill="F2F2F2" w:themeFill="background1" w:themeFillShade="F2"/>
            <w:vAlign w:val="center"/>
          </w:tcPr>
          <w:p w:rsidR="00477027" w:rsidRDefault="0047702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477027" w:rsidRDefault="0047702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477027" w:rsidRDefault="00BE4C50" w:rsidP="00C8180E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IX  R: G-</w:t>
            </w:r>
            <w:proofErr w:type="spellStart"/>
            <w:r w:rsidR="003F31B4">
              <w:rPr>
                <w:rFonts w:ascii="Book Antiqua" w:hAnsi="Book Antiqua"/>
                <w:b/>
                <w:sz w:val="24"/>
                <w:szCs w:val="24"/>
              </w:rPr>
              <w:t>objasne</w:t>
            </w:r>
            <w:proofErr w:type="spellEnd"/>
            <w:r w:rsidR="003F31B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F31B4">
              <w:rPr>
                <w:rFonts w:ascii="Book Antiqua" w:hAnsi="Book Antiqua"/>
                <w:b/>
                <w:sz w:val="24"/>
                <w:szCs w:val="24"/>
              </w:rPr>
              <w:t>pojam</w:t>
            </w:r>
            <w:proofErr w:type="spellEnd"/>
            <w:r w:rsidR="003F31B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F31B4">
              <w:rPr>
                <w:rFonts w:ascii="Book Antiqua" w:hAnsi="Book Antiqua"/>
                <w:b/>
                <w:sz w:val="24"/>
                <w:szCs w:val="24"/>
              </w:rPr>
              <w:t>privrede</w:t>
            </w:r>
            <w:proofErr w:type="spellEnd"/>
            <w:r w:rsidR="003F31B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566376">
              <w:rPr>
                <w:rFonts w:ascii="Book Antiqua" w:hAnsi="Book Antiqua"/>
                <w:b/>
                <w:sz w:val="24"/>
                <w:szCs w:val="24"/>
              </w:rPr>
              <w:t>i</w:t>
            </w:r>
            <w:r w:rsidR="003F31B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F31B4">
              <w:rPr>
                <w:rFonts w:ascii="Book Antiqua" w:hAnsi="Book Antiqua"/>
                <w:b/>
                <w:sz w:val="24"/>
                <w:szCs w:val="24"/>
              </w:rPr>
              <w:t>ukazuju</w:t>
            </w:r>
            <w:proofErr w:type="spellEnd"/>
            <w:r w:rsidR="003F31B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F31B4"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="003F31B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F31B4">
              <w:rPr>
                <w:rFonts w:ascii="Book Antiqua" w:hAnsi="Book Antiqua"/>
                <w:b/>
                <w:sz w:val="24"/>
                <w:szCs w:val="24"/>
              </w:rPr>
              <w:t>njen</w:t>
            </w:r>
            <w:proofErr w:type="spellEnd"/>
            <w:r w:rsidR="003F31B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F31B4">
              <w:rPr>
                <w:rFonts w:ascii="Book Antiqua" w:hAnsi="Book Antiqua"/>
                <w:b/>
                <w:sz w:val="24"/>
                <w:szCs w:val="24"/>
              </w:rPr>
              <w:t>značaj</w:t>
            </w:r>
            <w:proofErr w:type="spellEnd"/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477027" w:rsidRDefault="00477027" w:rsidP="0055356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pišu,crtaju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bottom w:val="single" w:sz="4" w:space="0" w:color="auto"/>
              <w:right w:val="single" w:sz="4" w:space="0" w:color="auto"/>
            </w:tcBorders>
          </w:tcPr>
          <w:p w:rsidR="00477027" w:rsidRDefault="003F31B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Turizam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poljoprivreda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industrija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saobraćaj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trgovina</w:t>
            </w:r>
            <w:proofErr w:type="spellEnd"/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</w:tcBorders>
          </w:tcPr>
          <w:p w:rsidR="00477027" w:rsidRDefault="0047702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</w:t>
            </w:r>
          </w:p>
        </w:tc>
      </w:tr>
      <w:tr w:rsidR="00477027" w:rsidTr="00477027">
        <w:trPr>
          <w:gridAfter w:val="1"/>
          <w:wAfter w:w="2759" w:type="dxa"/>
          <w:trHeight w:val="1095"/>
        </w:trPr>
        <w:tc>
          <w:tcPr>
            <w:tcW w:w="2207" w:type="dxa"/>
            <w:vMerge/>
            <w:shd w:val="clear" w:color="auto" w:fill="F2F2F2" w:themeFill="background1" w:themeFillShade="F2"/>
            <w:vAlign w:val="center"/>
          </w:tcPr>
          <w:p w:rsidR="00477027" w:rsidRDefault="0047702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</w:tcPr>
          <w:p w:rsidR="00477027" w:rsidRDefault="00477027" w:rsidP="00C8180E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VIII R:G-Afrika 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ponavljanje</w:t>
            </w:r>
            <w:proofErr w:type="spellEnd"/>
          </w:p>
          <w:p w:rsidR="00477027" w:rsidRDefault="00477027" w:rsidP="00C8180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477027" w:rsidRDefault="00477027" w:rsidP="0055356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Upisuju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752B6D">
              <w:rPr>
                <w:rFonts w:ascii="Book Antiqua" w:hAnsi="Book Antiqua"/>
                <w:b/>
                <w:sz w:val="24"/>
                <w:szCs w:val="24"/>
              </w:rPr>
              <w:t>pojmove</w:t>
            </w:r>
            <w:proofErr w:type="spellEnd"/>
            <w:r w:rsidR="00752B6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B7FEB">
              <w:rPr>
                <w:rFonts w:ascii="Book Antiqua" w:hAnsi="Book Antiqua"/>
                <w:b/>
                <w:sz w:val="24"/>
                <w:szCs w:val="24"/>
              </w:rPr>
              <w:t>nijemoj</w:t>
            </w:r>
            <w:proofErr w:type="spellEnd"/>
            <w:r w:rsidR="00752B6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3B7FEB">
              <w:rPr>
                <w:rFonts w:ascii="Book Antiqua" w:hAnsi="Book Antiqua"/>
                <w:b/>
                <w:sz w:val="24"/>
                <w:szCs w:val="24"/>
              </w:rPr>
              <w:t>karti</w:t>
            </w:r>
            <w:bookmarkStart w:id="0" w:name="_GoBack"/>
            <w:bookmarkEnd w:id="0"/>
            <w:r w:rsidR="00752B6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752B6D">
              <w:rPr>
                <w:rFonts w:ascii="Book Antiqua" w:hAnsi="Book Antiqua"/>
                <w:b/>
                <w:sz w:val="24"/>
                <w:szCs w:val="24"/>
              </w:rPr>
              <w:t>Afrike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boje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crtaju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Default="00477027" w:rsidP="00266E3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Mora,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zalivi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moreuzi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,jezera</w:t>
            </w:r>
            <w:proofErr w:type="spellEnd"/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poluostrva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kotline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Planine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027" w:rsidRDefault="0047702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</w:t>
            </w:r>
          </w:p>
        </w:tc>
      </w:tr>
      <w:tr w:rsidR="00477027" w:rsidTr="00477027">
        <w:trPr>
          <w:gridAfter w:val="1"/>
          <w:wAfter w:w="2759" w:type="dxa"/>
          <w:trHeight w:val="630"/>
        </w:trPr>
        <w:tc>
          <w:tcPr>
            <w:tcW w:w="2207" w:type="dxa"/>
            <w:vMerge/>
            <w:shd w:val="clear" w:color="auto" w:fill="F2F2F2" w:themeFill="background1" w:themeFillShade="F2"/>
            <w:vAlign w:val="center"/>
          </w:tcPr>
          <w:p w:rsidR="00477027" w:rsidRDefault="0047702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477027" w:rsidRDefault="00477027" w:rsidP="00C8180E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VII R.G-</w:t>
            </w:r>
            <w:proofErr w:type="spellStart"/>
            <w:r w:rsidR="00BF2755">
              <w:rPr>
                <w:rFonts w:ascii="Book Antiqua" w:hAnsi="Book Antiqua"/>
                <w:b/>
                <w:sz w:val="24"/>
                <w:szCs w:val="24"/>
              </w:rPr>
              <w:t>Objašnjavaju</w:t>
            </w:r>
            <w:proofErr w:type="spellEnd"/>
            <w:r w:rsidR="00BF275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BF2755">
              <w:rPr>
                <w:rFonts w:ascii="Book Antiqua" w:hAnsi="Book Antiqua"/>
                <w:b/>
                <w:sz w:val="24"/>
                <w:szCs w:val="24"/>
              </w:rPr>
              <w:t>procese</w:t>
            </w:r>
            <w:proofErr w:type="spellEnd"/>
            <w:r w:rsidR="00BF2755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BF2755">
              <w:rPr>
                <w:rFonts w:ascii="Book Antiqua" w:hAnsi="Book Antiqua"/>
                <w:b/>
                <w:sz w:val="24"/>
                <w:szCs w:val="24"/>
              </w:rPr>
              <w:t>promjene</w:t>
            </w:r>
            <w:proofErr w:type="spellEnd"/>
            <w:r w:rsidR="00BF2755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="00BF2755">
              <w:rPr>
                <w:rFonts w:ascii="Book Antiqua" w:hAnsi="Book Antiqua"/>
                <w:b/>
                <w:sz w:val="24"/>
                <w:szCs w:val="24"/>
              </w:rPr>
              <w:t>atmosferi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477027" w:rsidRDefault="00BF2755" w:rsidP="0055356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bilježe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right w:val="single" w:sz="4" w:space="0" w:color="auto"/>
            </w:tcBorders>
          </w:tcPr>
          <w:p w:rsidR="00477027" w:rsidRDefault="00BF2755" w:rsidP="00266E3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Atmosfera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391740">
              <w:rPr>
                <w:rFonts w:ascii="Book Antiqua" w:hAnsi="Book Antiqua"/>
                <w:b/>
                <w:sz w:val="24"/>
                <w:szCs w:val="24"/>
              </w:rPr>
              <w:t>elementi</w:t>
            </w:r>
            <w:proofErr w:type="spellEnd"/>
            <w:r w:rsidR="00391740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391740">
              <w:rPr>
                <w:rFonts w:ascii="Book Antiqua" w:hAnsi="Book Antiqua"/>
                <w:b/>
                <w:sz w:val="24"/>
                <w:szCs w:val="24"/>
              </w:rPr>
              <w:t>faktori</w:t>
            </w:r>
            <w:proofErr w:type="spellEnd"/>
          </w:p>
          <w:p w:rsidR="00477027" w:rsidRDefault="00477027" w:rsidP="00266E3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</w:tcPr>
          <w:p w:rsidR="00477027" w:rsidRDefault="00BF275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</w:t>
            </w:r>
          </w:p>
        </w:tc>
      </w:tr>
      <w:tr w:rsidR="00266E31" w:rsidTr="00477027">
        <w:trPr>
          <w:trHeight w:val="1070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501" w:type="dxa"/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right w:val="single" w:sz="4" w:space="0" w:color="auto"/>
            </w:tcBorders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</w:tcPr>
          <w:p w:rsidR="00266E31" w:rsidRDefault="00266E31" w:rsidP="001820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266E31" w:rsidRDefault="00266E31" w:rsidP="001820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66E31" w:rsidTr="00477027">
        <w:trPr>
          <w:gridAfter w:val="1"/>
          <w:wAfter w:w="2759" w:type="dxa"/>
          <w:trHeight w:val="971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PETAK</w:t>
            </w:r>
          </w:p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501" w:type="dxa"/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right w:val="single" w:sz="4" w:space="0" w:color="auto"/>
            </w:tcBorders>
          </w:tcPr>
          <w:p w:rsidR="00266E31" w:rsidRDefault="00266E3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</w:tcPr>
          <w:p w:rsidR="00266E31" w:rsidRDefault="00266E31" w:rsidP="003F31B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E1" w:rsidRDefault="00FE3FE1" w:rsidP="005B6292">
      <w:pPr>
        <w:spacing w:after="0" w:line="240" w:lineRule="auto"/>
      </w:pPr>
      <w:r>
        <w:separator/>
      </w:r>
    </w:p>
  </w:endnote>
  <w:endnote w:type="continuationSeparator" w:id="0">
    <w:p w:rsidR="00FE3FE1" w:rsidRDefault="00FE3FE1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E1" w:rsidRDefault="00FE3FE1" w:rsidP="005B6292">
      <w:pPr>
        <w:spacing w:after="0" w:line="240" w:lineRule="auto"/>
      </w:pPr>
      <w:r>
        <w:separator/>
      </w:r>
    </w:p>
  </w:footnote>
  <w:footnote w:type="continuationSeparator" w:id="0">
    <w:p w:rsidR="00FE3FE1" w:rsidRDefault="00FE3FE1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0654A7"/>
    <w:rsid w:val="000A3B1F"/>
    <w:rsid w:val="00117C41"/>
    <w:rsid w:val="001C66E4"/>
    <w:rsid w:val="00266E31"/>
    <w:rsid w:val="0038760C"/>
    <w:rsid w:val="00391740"/>
    <w:rsid w:val="003B7FEB"/>
    <w:rsid w:val="003F318F"/>
    <w:rsid w:val="003F31B4"/>
    <w:rsid w:val="00474FE0"/>
    <w:rsid w:val="00477027"/>
    <w:rsid w:val="004A27C1"/>
    <w:rsid w:val="00553568"/>
    <w:rsid w:val="00566376"/>
    <w:rsid w:val="00570EC4"/>
    <w:rsid w:val="005B6292"/>
    <w:rsid w:val="006502D0"/>
    <w:rsid w:val="00752B6D"/>
    <w:rsid w:val="00831AC6"/>
    <w:rsid w:val="00930851"/>
    <w:rsid w:val="00945C22"/>
    <w:rsid w:val="009F1863"/>
    <w:rsid w:val="00AC26DE"/>
    <w:rsid w:val="00B72B3C"/>
    <w:rsid w:val="00B83240"/>
    <w:rsid w:val="00BE4C50"/>
    <w:rsid w:val="00BF2755"/>
    <w:rsid w:val="00C14A6F"/>
    <w:rsid w:val="00C2553E"/>
    <w:rsid w:val="00C8180E"/>
    <w:rsid w:val="00D23EC2"/>
    <w:rsid w:val="00E8613A"/>
    <w:rsid w:val="00E90F1B"/>
    <w:rsid w:val="00FB59D2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5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5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16</cp:revision>
  <dcterms:created xsi:type="dcterms:W3CDTF">2020-03-22T22:45:00Z</dcterms:created>
  <dcterms:modified xsi:type="dcterms:W3CDTF">2020-03-23T09:24:00Z</dcterms:modified>
</cp:coreProperties>
</file>