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16" w:rsidRDefault="003735DB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68981" cy="885124"/>
            <wp:effectExtent l="0" t="0" r="0" b="0"/>
            <wp:docPr id="1" name="image1.jpg" descr="C:\Users\Zeljko\Desktop\uci do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eljko\Desktop\uci doma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B16" w:rsidRDefault="003735DB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SEDMIČNI PLAN RA</w:t>
      </w:r>
      <w:r w:rsidR="00C00965">
        <w:rPr>
          <w:rFonts w:ascii="Book Antiqua" w:eastAsia="Book Antiqua" w:hAnsi="Book Antiqua" w:cs="Book Antiqua"/>
          <w:b/>
          <w:sz w:val="24"/>
          <w:szCs w:val="24"/>
        </w:rPr>
        <w:t>DA PO PREDMETIMA ZA PERIOD 30</w:t>
      </w:r>
      <w:r>
        <w:rPr>
          <w:rFonts w:ascii="Book Antiqua" w:eastAsia="Book Antiqua" w:hAnsi="Book Antiqua" w:cs="Book Antiqua"/>
          <w:b/>
          <w:sz w:val="24"/>
          <w:szCs w:val="24"/>
        </w:rPr>
        <w:t>.</w:t>
      </w:r>
      <w:r w:rsidR="00C00965">
        <w:rPr>
          <w:rFonts w:ascii="Book Antiqua" w:eastAsia="Book Antiqua" w:hAnsi="Book Antiqua" w:cs="Book Antiqua"/>
          <w:b/>
          <w:sz w:val="24"/>
          <w:szCs w:val="24"/>
        </w:rPr>
        <w:t xml:space="preserve"> 032020. – 4.04</w:t>
      </w:r>
      <w:r>
        <w:rPr>
          <w:rFonts w:ascii="Book Antiqua" w:eastAsia="Book Antiqua" w:hAnsi="Book Antiqua" w:cs="Book Antiqua"/>
          <w:b/>
          <w:sz w:val="24"/>
          <w:szCs w:val="24"/>
        </w:rPr>
        <w:t>2020.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407B16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RAZRED I PREDMET:  6. BIOLOGIJA    NASTAVNIK/CI:     Enisa Belkić</w:t>
            </w:r>
          </w:p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653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NAČIN KOMUNIKACIJE</w:t>
            </w:r>
          </w:p>
        </w:tc>
      </w:tr>
      <w:tr w:rsidR="00407B16">
        <w:trPr>
          <w:trHeight w:val="863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PONEDELJAK</w:t>
            </w:r>
          </w:p>
          <w:p w:rsidR="00407B16" w:rsidRDefault="00C00965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30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407B16" w:rsidRDefault="00C00965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Prepoznaju vrste papratnica i jihov znacaj u prirodi</w:t>
            </w:r>
          </w:p>
        </w:tc>
        <w:tc>
          <w:tcPr>
            <w:tcW w:w="2951" w:type="dxa"/>
          </w:tcPr>
          <w:p w:rsidR="00407B16" w:rsidRDefault="003735DB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upoznaju s</w:t>
            </w:r>
            <w:r w:rsidR="00C0096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 sa gradjom papratnica i njihovom podjelom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C00965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Papratnice,rastavici,precice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</w:t>
            </w:r>
            <w:r w:rsidR="00C0096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iber grupa,mail,TV,youtube</w:t>
            </w:r>
          </w:p>
        </w:tc>
      </w:tr>
      <w:tr w:rsidR="00407B16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UTORAK</w:t>
            </w:r>
          </w:p>
          <w:p w:rsidR="00407B16" w:rsidRDefault="00C00965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31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1079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SRIJEDA</w:t>
            </w:r>
          </w:p>
          <w:p w:rsidR="00407B16" w:rsidRDefault="00C00965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01.04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407B16" w:rsidRPr="00C00965" w:rsidRDefault="00C00965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Koristeći različite izvore informacija i stečenog znanja zaključuju koji je značaj mahovina i papratnica</w:t>
            </w:r>
          </w:p>
        </w:tc>
        <w:tc>
          <w:tcPr>
            <w:tcW w:w="2951" w:type="dxa"/>
          </w:tcPr>
          <w:p w:rsidR="00407B16" w:rsidRDefault="003735DB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upoznaju se sa gradjom </w:t>
            </w:r>
            <w:r w:rsidR="003F55B4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paprati i mahovina</w:t>
            </w:r>
            <w:r w:rsidR="00C00965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,rade</w:t>
            </w:r>
          </w:p>
          <w:p w:rsidR="003F55B4" w:rsidRDefault="003F55B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prezentacije,asocijacije u clju sto boljeg zakljucivanja  znanja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3735DB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paprati,bespolna i polna generacija,protalijum</w:t>
            </w:r>
            <w:r w:rsidR="003F55B4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,rizom,podzemno stablo,farmacija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3F55B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Viber grupa,mail,TV,enciklopedije,youtube kanali</w:t>
            </w:r>
            <w:bookmarkStart w:id="0" w:name="_GoBack"/>
            <w:bookmarkEnd w:id="0"/>
          </w:p>
        </w:tc>
      </w:tr>
      <w:tr w:rsidR="00407B16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ČETVRTAK</w:t>
            </w:r>
          </w:p>
          <w:p w:rsidR="00407B16" w:rsidRDefault="00C00965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02.04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971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PETAK</w:t>
            </w:r>
          </w:p>
          <w:p w:rsidR="00407B16" w:rsidRDefault="00C00965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03.04</w:t>
            </w:r>
            <w:r w:rsidR="003735DB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407B16" w:rsidRDefault="00407B16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6"/>
      </w:tblGrid>
      <w:tr w:rsidR="00407B16">
        <w:tc>
          <w:tcPr>
            <w:tcW w:w="14616" w:type="dxa"/>
            <w:shd w:val="clear" w:color="auto" w:fill="D9D9D9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POVRATNA INFORMACIJA U TOKU SEDMICE</w:t>
            </w:r>
          </w:p>
        </w:tc>
      </w:tr>
      <w:tr w:rsidR="00407B16">
        <w:trPr>
          <w:trHeight w:val="1025"/>
        </w:trPr>
        <w:tc>
          <w:tcPr>
            <w:tcW w:w="14616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407B16" w:rsidRDefault="00407B16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407B1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6"/>
    <w:rsid w:val="003735DB"/>
    <w:rsid w:val="003F55B4"/>
    <w:rsid w:val="00407B16"/>
    <w:rsid w:val="00A47027"/>
    <w:rsid w:val="00C0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11193-95FC-4867-A154-16CFA2C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DAGOPC</dc:creator>
  <cp:lastModifiedBy>DAGOPC</cp:lastModifiedBy>
  <cp:revision>2</cp:revision>
  <dcterms:created xsi:type="dcterms:W3CDTF">2020-03-30T16:02:00Z</dcterms:created>
  <dcterms:modified xsi:type="dcterms:W3CDTF">2020-03-30T16:02:00Z</dcterms:modified>
</cp:coreProperties>
</file>