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2232"/>
        <w:gridCol w:w="3629"/>
        <w:gridCol w:w="2951"/>
        <w:gridCol w:w="3176"/>
        <w:gridCol w:w="2628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</w:t>
            </w:r>
            <w:r w:rsidR="0083351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VIII HEMIJA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83351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833514" w:rsidRPr="0083351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_Dragana Milićević</w:t>
            </w:r>
            <w:r w:rsidR="003F318F" w:rsidRPr="0083351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_____</w:t>
            </w:r>
            <w:r w:rsidRPr="0083351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__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833514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833514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833514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833514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833514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A94F9F" w:rsidRPr="00450CAF" w:rsidRDefault="00A94F9F" w:rsidP="00A94F9F">
            <w:pPr>
              <w:spacing w:after="200" w:line="276" w:lineRule="auto"/>
              <w:rPr>
                <w:rFonts w:cs="font291"/>
                <w:b/>
                <w:bCs/>
                <w:kern w:val="1"/>
              </w:rPr>
            </w:pPr>
            <w:r w:rsidRPr="00450CAF">
              <w:rPr>
                <w:rFonts w:cs="font291"/>
                <w:b/>
                <w:bCs/>
                <w:kern w:val="1"/>
                <w:lang w:val="sr-Latn-CS"/>
              </w:rPr>
              <w:t>Tokom učenja učenik će moći da</w:t>
            </w:r>
            <w:r w:rsidRPr="00450CAF">
              <w:rPr>
                <w:rFonts w:cs="font291"/>
                <w:b/>
                <w:bCs/>
                <w:kern w:val="1"/>
              </w:rPr>
              <w:t>:</w:t>
            </w:r>
          </w:p>
          <w:p w:rsidR="00A94F9F" w:rsidRPr="00450CAF" w:rsidRDefault="00A94F9F" w:rsidP="00A94F9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font291"/>
                <w:b/>
                <w:bCs/>
                <w:kern w:val="1"/>
              </w:rPr>
            </w:pPr>
            <w:r w:rsidRPr="00450CAF">
              <w:rPr>
                <w:rFonts w:ascii="Calibri" w:eastAsia="Calibri" w:hAnsi="Calibri" w:cs="font291"/>
                <w:kern w:val="1"/>
              </w:rPr>
              <w:t>objasni strukturu soli,</w:t>
            </w:r>
          </w:p>
          <w:p w:rsidR="00A94F9F" w:rsidRPr="00450CAF" w:rsidRDefault="00A94F9F" w:rsidP="00A94F9F">
            <w:pPr>
              <w:pStyle w:val="ListParagraph"/>
              <w:numPr>
                <w:ilvl w:val="0"/>
                <w:numId w:val="4"/>
              </w:numPr>
              <w:suppressAutoHyphens/>
              <w:spacing w:before="240" w:after="240"/>
              <w:rPr>
                <w:rFonts w:ascii="Calibri" w:eastAsia="Calibri" w:hAnsi="Calibri" w:cs="font291"/>
                <w:kern w:val="1"/>
              </w:rPr>
            </w:pPr>
            <w:r w:rsidRPr="00450CAF">
              <w:rPr>
                <w:rFonts w:ascii="Calibri" w:eastAsia="Calibri" w:hAnsi="Calibri" w:cs="font291"/>
                <w:kern w:val="1"/>
              </w:rPr>
              <w:t>piše opštu molekulsku formulu soli i formule soli na osnovu valence metala i kiselinskog ostatka,</w:t>
            </w:r>
          </w:p>
          <w:p w:rsidR="00361DBE" w:rsidRDefault="00A94F9F" w:rsidP="00361DBE">
            <w:pPr>
              <w:pStyle w:val="ListParagraph"/>
              <w:numPr>
                <w:ilvl w:val="0"/>
                <w:numId w:val="4"/>
              </w:numPr>
              <w:suppressAutoHyphens/>
              <w:spacing w:before="240" w:after="240"/>
              <w:rPr>
                <w:rFonts w:ascii="Calibri" w:eastAsia="Calibri" w:hAnsi="Calibri" w:cs="font291"/>
                <w:kern w:val="1"/>
              </w:rPr>
            </w:pPr>
            <w:r w:rsidRPr="00450CAF">
              <w:rPr>
                <w:rFonts w:ascii="Calibri" w:eastAsia="Calibri" w:hAnsi="Calibri" w:cs="font291"/>
                <w:kern w:val="1"/>
              </w:rPr>
              <w:t>izvodi imena soli iz naziva kiselina,</w:t>
            </w:r>
          </w:p>
          <w:p w:rsidR="003F318F" w:rsidRPr="00361DBE" w:rsidRDefault="00A94F9F" w:rsidP="00361DBE">
            <w:pPr>
              <w:pStyle w:val="ListParagraph"/>
              <w:numPr>
                <w:ilvl w:val="0"/>
                <w:numId w:val="4"/>
              </w:numPr>
              <w:suppressAutoHyphens/>
              <w:spacing w:before="240" w:after="240"/>
              <w:rPr>
                <w:rFonts w:ascii="Calibri" w:eastAsia="Calibri" w:hAnsi="Calibri" w:cs="font291"/>
                <w:kern w:val="1"/>
              </w:rPr>
            </w:pPr>
            <w:r w:rsidRPr="00361DBE">
              <w:rPr>
                <w:rFonts w:ascii="Calibri" w:eastAsia="Calibri" w:hAnsi="Calibri" w:cs="font291"/>
                <w:kern w:val="1"/>
              </w:rPr>
              <w:t>navede podjelu i vrste soli i uobičajene nazive nekih soli</w:t>
            </w:r>
          </w:p>
        </w:tc>
        <w:tc>
          <w:tcPr>
            <w:tcW w:w="2951" w:type="dxa"/>
          </w:tcPr>
          <w:p w:rsidR="003F318F" w:rsidRDefault="00833514" w:rsidP="00A94F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B5BB6">
              <w:rPr>
                <w:rFonts w:ascii="Book Antiqua" w:hAnsi="Book Antiqua"/>
                <w:sz w:val="24"/>
                <w:szCs w:val="24"/>
              </w:rPr>
              <w:t xml:space="preserve">Učenici uz pomoc sadrzaja na google ucionici </w:t>
            </w:r>
            <w:r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FB5BB6">
              <w:rPr>
                <w:rFonts w:ascii="Book Antiqua" w:hAnsi="Book Antiqua"/>
                <w:sz w:val="24"/>
                <w:szCs w:val="24"/>
              </w:rPr>
              <w:t>ucidoma</w:t>
            </w:r>
            <w:r>
              <w:rPr>
                <w:rFonts w:ascii="Book Antiqua" w:hAnsi="Book Antiqua"/>
                <w:sz w:val="24"/>
                <w:szCs w:val="24"/>
              </w:rPr>
              <w:t>.me</w:t>
            </w:r>
            <w:r w:rsidRPr="00FB5BB6">
              <w:rPr>
                <w:rFonts w:ascii="Book Antiqua" w:hAnsi="Book Antiqua"/>
                <w:sz w:val="24"/>
                <w:szCs w:val="24"/>
              </w:rPr>
              <w:t xml:space="preserve"> savladavaju </w:t>
            </w:r>
            <w:r w:rsidR="00A94F9F">
              <w:rPr>
                <w:rFonts w:ascii="Book Antiqua" w:hAnsi="Book Antiqua"/>
                <w:sz w:val="24"/>
                <w:szCs w:val="24"/>
              </w:rPr>
              <w:t>strukturu soli, formule soli i izvode imena soli iz naziva kiseline</w:t>
            </w: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:rsidR="00A94F9F" w:rsidRPr="00470F7D" w:rsidRDefault="00A94F9F" w:rsidP="00A94F9F">
            <w:pPr>
              <w:suppressAutoHyphens/>
              <w:rPr>
                <w:rFonts w:ascii="Calibri" w:eastAsia="Calibri" w:hAnsi="Calibri" w:cs="font291"/>
                <w:kern w:val="1"/>
              </w:rPr>
            </w:pPr>
            <w:r w:rsidRPr="00470F7D">
              <w:rPr>
                <w:rFonts w:ascii="Calibri" w:eastAsia="Calibri" w:hAnsi="Calibri" w:cs="font291"/>
                <w:color w:val="000000"/>
                <w:kern w:val="1"/>
              </w:rPr>
              <w:t>Soli, struktura, osobine, primjena, dobijanje soli, neutralizacija, disocijacija soli.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F318F" w:rsidRDefault="0083351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GRUPE I GOOGLE UCIONICA</w:t>
            </w:r>
          </w:p>
          <w:p w:rsidR="00833514" w:rsidRDefault="0083351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( 7MI CAS HEMIJA)</w:t>
            </w:r>
          </w:p>
        </w:tc>
      </w:tr>
      <w:tr w:rsidR="003F318F" w:rsidTr="00833514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1D" w:rsidRDefault="00B66D1D" w:rsidP="005B6292">
      <w:pPr>
        <w:spacing w:after="0" w:line="240" w:lineRule="auto"/>
      </w:pPr>
      <w:r>
        <w:separator/>
      </w:r>
    </w:p>
  </w:endnote>
  <w:endnote w:type="continuationSeparator" w:id="1">
    <w:p w:rsidR="00B66D1D" w:rsidRDefault="00B66D1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1D" w:rsidRDefault="00B66D1D" w:rsidP="005B6292">
      <w:pPr>
        <w:spacing w:after="0" w:line="240" w:lineRule="auto"/>
      </w:pPr>
      <w:r>
        <w:separator/>
      </w:r>
    </w:p>
  </w:footnote>
  <w:footnote w:type="continuationSeparator" w:id="1">
    <w:p w:rsidR="00B66D1D" w:rsidRDefault="00B66D1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BC3"/>
    <w:multiLevelType w:val="multilevel"/>
    <w:tmpl w:val="97447E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9E3"/>
    <w:multiLevelType w:val="hybridMultilevel"/>
    <w:tmpl w:val="9D7E63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2CE"/>
    <w:multiLevelType w:val="hybridMultilevel"/>
    <w:tmpl w:val="929853E6"/>
    <w:lvl w:ilvl="0" w:tplc="62BE8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361DBE"/>
    <w:rsid w:val="0036370E"/>
    <w:rsid w:val="0038760C"/>
    <w:rsid w:val="003F318F"/>
    <w:rsid w:val="00456CD8"/>
    <w:rsid w:val="00474FE0"/>
    <w:rsid w:val="005B6292"/>
    <w:rsid w:val="006502D0"/>
    <w:rsid w:val="00831AC6"/>
    <w:rsid w:val="00833514"/>
    <w:rsid w:val="009848FF"/>
    <w:rsid w:val="00991FDB"/>
    <w:rsid w:val="009F1863"/>
    <w:rsid w:val="00A94F9F"/>
    <w:rsid w:val="00B66D1D"/>
    <w:rsid w:val="00B72B3C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51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user</cp:lastModifiedBy>
  <cp:revision>11</cp:revision>
  <dcterms:created xsi:type="dcterms:W3CDTF">2020-03-22T06:11:00Z</dcterms:created>
  <dcterms:modified xsi:type="dcterms:W3CDTF">2020-03-23T11:45:00Z</dcterms:modified>
</cp:coreProperties>
</file>