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A816D2">
      <w:pPr>
        <w:spacing w:after="0" w:line="240" w:lineRule="atLeast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60884" cy="527539"/>
            <wp:effectExtent l="0" t="0" r="1905" b="635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5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C6362">
        <w:rPr>
          <w:rFonts w:ascii="Book Antiqua" w:hAnsi="Book Antiqua"/>
          <w:b/>
          <w:sz w:val="24"/>
          <w:szCs w:val="24"/>
          <w:lang w:val="pl-PL"/>
        </w:rPr>
        <w:t>30</w:t>
      </w:r>
      <w:r>
        <w:rPr>
          <w:rFonts w:ascii="Book Antiqua" w:hAnsi="Book Antiqua"/>
          <w:b/>
          <w:sz w:val="24"/>
          <w:szCs w:val="24"/>
          <w:lang w:val="pl-PL"/>
        </w:rPr>
        <w:t xml:space="preserve">.03.2020. – </w:t>
      </w:r>
      <w:r w:rsidR="008C6362">
        <w:rPr>
          <w:rFonts w:ascii="Book Antiqua" w:hAnsi="Book Antiqua"/>
          <w:b/>
          <w:sz w:val="24"/>
          <w:szCs w:val="24"/>
          <w:lang w:val="pl-PL"/>
        </w:rPr>
        <w:t>03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8C636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629"/>
        <w:gridCol w:w="3461"/>
        <w:gridCol w:w="2084"/>
        <w:gridCol w:w="3210"/>
      </w:tblGrid>
      <w:tr w:rsidR="003F318F" w:rsidRPr="009F1863" w:rsidTr="00EE75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4C4877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4C4877" w:rsidRPr="004C4877">
              <w:rPr>
                <w:rFonts w:ascii="Book Antiqua" w:hAnsi="Book Antiqua"/>
                <w:b/>
                <w:sz w:val="28"/>
                <w:szCs w:val="28"/>
                <w:lang w:val="pl-PL"/>
              </w:rPr>
              <w:t>9. razred, matematika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4C4877">
              <w:rPr>
                <w:rFonts w:ascii="Book Antiqua" w:hAnsi="Book Antiqua"/>
                <w:b/>
                <w:sz w:val="24"/>
                <w:szCs w:val="24"/>
                <w:lang w:val="pl-PL"/>
              </w:rPr>
              <w:t>Dijana Kovačević, Elma Škrijelj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A816D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6D2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</w:t>
            </w:r>
          </w:p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C6362" w:rsidTr="00A816D2">
        <w:trPr>
          <w:trHeight w:val="1255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C6362" w:rsidRDefault="008C63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8C6362" w:rsidRDefault="008C63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8C6362" w:rsidRPr="00AF5833" w:rsidRDefault="008C6362" w:rsidP="00A1167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="004147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AF5833">
              <w:rPr>
                <w:rFonts w:ascii="Times New Roman" w:hAnsi="Times New Roman"/>
                <w:sz w:val="20"/>
                <w:szCs w:val="20"/>
                <w:lang w:val="pl-PL"/>
              </w:rPr>
              <w:t>crtaju (skiciraju) mrežu valjka i  računaju njegovu  površinu i zapreminu;</w:t>
            </w:r>
          </w:p>
          <w:p w:rsidR="008C6362" w:rsidRPr="00EE7510" w:rsidRDefault="008C6362" w:rsidP="00A11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4147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75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računaju nepoznate elemente valjka</w:t>
            </w:r>
          </w:p>
        </w:tc>
        <w:tc>
          <w:tcPr>
            <w:tcW w:w="3461" w:type="dxa"/>
          </w:tcPr>
          <w:p w:rsidR="008C6362" w:rsidRPr="00EE7510" w:rsidRDefault="008C6362" w:rsidP="00A1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4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crtaju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skiciraju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mrežu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valjka</w:t>
            </w:r>
            <w:proofErr w:type="spellEnd"/>
          </w:p>
          <w:p w:rsidR="008C6362" w:rsidRPr="00EE7510" w:rsidRDefault="008C6362" w:rsidP="00A11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4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izrađuju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model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valjka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osnovu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crteža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njegove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mreže</w:t>
            </w:r>
            <w:proofErr w:type="spellEnd"/>
          </w:p>
          <w:p w:rsidR="008C6362" w:rsidRDefault="008C6362" w:rsidP="004147E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4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koristeći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formule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površinu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kruga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površinu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pravougaoni</w:t>
            </w:r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izvode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formule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izračunavanje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površine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valjka</w:t>
            </w:r>
            <w:proofErr w:type="spellEnd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8C6362" w:rsidRDefault="008C6362" w:rsidP="00A1167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zapremina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valjka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8C6362" w:rsidRPr="00EE7510" w:rsidRDefault="008C6362" w:rsidP="00A1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</w:p>
        </w:tc>
      </w:tr>
      <w:tr w:rsidR="003503D0" w:rsidTr="00A816D2">
        <w:trPr>
          <w:trHeight w:val="69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461" w:type="dxa"/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3503D0" w:rsidTr="00A816D2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8C6362" w:rsidRPr="008C6362" w:rsidRDefault="008C6362" w:rsidP="008C6362">
            <w:pPr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</w:pPr>
            <w:r w:rsidRPr="008C6362"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  <w:t>-</w:t>
            </w:r>
            <w:r w:rsidR="004147E2"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C6362"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  <w:t>opisuju kupu, znaju njene elemente i prepoznaju kupu u okruženju;</w:t>
            </w:r>
          </w:p>
          <w:p w:rsidR="003503D0" w:rsidRPr="00173C2F" w:rsidRDefault="008C6362" w:rsidP="008C6362">
            <w:pPr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8C6362"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  <w:t>-</w:t>
            </w:r>
            <w:r w:rsidR="004147E2"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C6362">
              <w:rPr>
                <w:rFonts w:ascii="Times New Roman" w:eastAsia="Batang" w:hAnsi="Times New Roman" w:cs="Times New Roman"/>
                <w:sz w:val="20"/>
                <w:szCs w:val="20"/>
                <w:lang w:val="pl-PL"/>
              </w:rPr>
              <w:t>razumiju da je kupa nastala  rotacijom pravouglog trougla oko jedne njegove katete</w:t>
            </w:r>
          </w:p>
        </w:tc>
        <w:tc>
          <w:tcPr>
            <w:tcW w:w="3461" w:type="dxa"/>
          </w:tcPr>
          <w:p w:rsidR="008C6362" w:rsidRDefault="008C6362" w:rsidP="008C6362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18"/>
                <w:szCs w:val="18"/>
              </w:rPr>
            </w:pPr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-</w:t>
            </w:r>
            <w:r w:rsidR="004147E2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u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svojoj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okolini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prepoznaju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tijela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oblika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kupe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na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njima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uočavaju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osnovne</w:t>
            </w:r>
            <w:proofErr w:type="spellEnd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elemente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ovog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tijela</w:t>
            </w:r>
            <w:proofErr w:type="spellEnd"/>
          </w:p>
          <w:p w:rsidR="008C6362" w:rsidRPr="008C6362" w:rsidRDefault="008C6362" w:rsidP="008C63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14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crtaju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skiciraju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mrežu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kupe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503D0" w:rsidRPr="00173C2F" w:rsidRDefault="008C6362" w:rsidP="008C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14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izrađuju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modele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kupe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crteža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mrež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8C6362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Kupa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</w:p>
        </w:tc>
      </w:tr>
      <w:tr w:rsidR="003503D0" w:rsidTr="00A816D2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8C6362" w:rsidRPr="008C6362" w:rsidRDefault="008C6362" w:rsidP="004147E2">
            <w:pPr>
              <w:contextualSpacing/>
              <w:rPr>
                <w:rFonts w:ascii="Times New Roman" w:eastAsia="Calibri" w:hAnsi="Times New Roman" w:cs="Times New Roman"/>
                <w:lang w:val="pl-PL"/>
              </w:rPr>
            </w:pPr>
            <w:r w:rsidRPr="008C6362">
              <w:rPr>
                <w:rFonts w:ascii="Times New Roman" w:eastAsia="Calibri" w:hAnsi="Times New Roman" w:cs="Times New Roman"/>
                <w:lang w:val="pl-PL"/>
              </w:rPr>
              <w:t>-</w:t>
            </w:r>
            <w:r w:rsidR="004147E2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8C6362">
              <w:rPr>
                <w:rFonts w:ascii="Times New Roman" w:eastAsia="Calibri" w:hAnsi="Times New Roman" w:cs="Times New Roman"/>
                <w:lang w:val="pl-PL"/>
              </w:rPr>
              <w:t>crtaju (skiciraju) mrežu kupe i  računaju njenu  površinu i zapreminu;</w:t>
            </w:r>
          </w:p>
          <w:p w:rsidR="003503D0" w:rsidRPr="00173C2F" w:rsidRDefault="008C6362" w:rsidP="008C6362">
            <w:pPr>
              <w:rPr>
                <w:rFonts w:ascii="Times New Roman" w:hAnsi="Times New Roman" w:cs="Times New Roman"/>
                <w:sz w:val="20"/>
                <w:szCs w:val="20"/>
                <w:lang w:val="fr-MC"/>
              </w:rPr>
            </w:pPr>
            <w:r w:rsidRPr="008C6362">
              <w:rPr>
                <w:rFonts w:ascii="Times New Roman" w:eastAsia="Times New Roman" w:hAnsi="Times New Roman" w:cs="Times New Roman"/>
                <w:lang w:val="pl-PL"/>
              </w:rPr>
              <w:t>- računaju nepoznate elemente kupe</w:t>
            </w:r>
          </w:p>
        </w:tc>
        <w:tc>
          <w:tcPr>
            <w:tcW w:w="3461" w:type="dxa"/>
          </w:tcPr>
          <w:p w:rsidR="008C6362" w:rsidRPr="008C6362" w:rsidRDefault="008C6362" w:rsidP="008C63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14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crtaju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skiciraju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mrežu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kupe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6362" w:rsidRPr="00EE7510" w:rsidRDefault="008C6362" w:rsidP="008C6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14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koristeći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kruga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kružnoga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isječka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izvode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formule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izračunavanje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površin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kupe</w:t>
            </w:r>
            <w:proofErr w:type="spellEnd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8C6362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Kupa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</w:p>
        </w:tc>
      </w:tr>
      <w:tr w:rsidR="003503D0" w:rsidTr="00A816D2">
        <w:trPr>
          <w:trHeight w:val="77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461" w:type="dxa"/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503D0" w:rsidRDefault="003503D0" w:rsidP="0008711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3D0" w:rsidRPr="00EE7510" w:rsidRDefault="003503D0" w:rsidP="00087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3503D0" w:rsidTr="00A816D2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503D0" w:rsidRDefault="003503D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503D0" w:rsidRPr="00EE7510" w:rsidRDefault="008C6362" w:rsidP="008C6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14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izračunavaju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površinu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zapreminu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kupe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slučajevima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kad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neophodni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elementi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nijesu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neposredno</w:t>
            </w:r>
            <w:proofErr w:type="spellEnd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362">
              <w:rPr>
                <w:rFonts w:ascii="Times New Roman" w:eastAsia="Times New Roman" w:hAnsi="Times New Roman" w:cs="Times New Roman"/>
                <w:sz w:val="20"/>
                <w:szCs w:val="20"/>
              </w:rPr>
              <w:t>dati</w:t>
            </w:r>
            <w:proofErr w:type="spellEnd"/>
          </w:p>
        </w:tc>
        <w:tc>
          <w:tcPr>
            <w:tcW w:w="3461" w:type="dxa"/>
          </w:tcPr>
          <w:p w:rsidR="003503D0" w:rsidRPr="00EE7510" w:rsidRDefault="003503D0" w:rsidP="00350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81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crtaju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skiciraju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>mrežu</w:t>
            </w:r>
            <w:proofErr w:type="spellEnd"/>
            <w:r w:rsidRPr="00EE75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A816D2">
              <w:rPr>
                <w:rFonts w:ascii="Times New Roman" w:hAnsi="Times New Roman" w:cs="Times New Roman"/>
                <w:sz w:val="18"/>
                <w:szCs w:val="18"/>
              </w:rPr>
              <w:t>kupe</w:t>
            </w:r>
            <w:proofErr w:type="spellEnd"/>
          </w:p>
          <w:p w:rsidR="003503D0" w:rsidRDefault="00A816D2" w:rsidP="00A816D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uočavaju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kupe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među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njima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ravne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figure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obrazuju</w:t>
            </w:r>
            <w:proofErr w:type="spellEnd"/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503D0" w:rsidRDefault="00EE7510" w:rsidP="008C636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zapremina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8C6362">
              <w:rPr>
                <w:rFonts w:ascii="Book Antiqua" w:hAnsi="Book Antiqua"/>
                <w:b/>
                <w:sz w:val="24"/>
                <w:szCs w:val="24"/>
              </w:rPr>
              <w:t>kupe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503D0" w:rsidRPr="00EE7510" w:rsidRDefault="003503D0" w:rsidP="0035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Viber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virtuelna</w:t>
            </w:r>
            <w:proofErr w:type="spellEnd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510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C3B89" w:rsidRPr="009F1863" w:rsidTr="009C3B89">
        <w:tc>
          <w:tcPr>
            <w:tcW w:w="14616" w:type="dxa"/>
            <w:shd w:val="clear" w:color="auto" w:fill="D9D9D9" w:themeFill="background1" w:themeFillShade="D9"/>
          </w:tcPr>
          <w:p w:rsidR="009C3B89" w:rsidRPr="003F318F" w:rsidRDefault="009C3B89" w:rsidP="009C3B89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9C3B89" w:rsidRPr="009F1863" w:rsidTr="004147E2">
        <w:trPr>
          <w:trHeight w:val="1411"/>
        </w:trPr>
        <w:tc>
          <w:tcPr>
            <w:tcW w:w="14616" w:type="dxa"/>
          </w:tcPr>
          <w:p w:rsidR="009C3B89" w:rsidRPr="00173C2F" w:rsidRDefault="009C3B89" w:rsidP="009C3B8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F318F" w:rsidRPr="003F318F" w:rsidRDefault="003F318F" w:rsidP="009C3B89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9C3B89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9F" w:rsidRDefault="009F509F" w:rsidP="005B6292">
      <w:pPr>
        <w:spacing w:after="0" w:line="240" w:lineRule="auto"/>
      </w:pPr>
      <w:r>
        <w:separator/>
      </w:r>
    </w:p>
  </w:endnote>
  <w:endnote w:type="continuationSeparator" w:id="0">
    <w:p w:rsidR="009F509F" w:rsidRDefault="009F509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9F" w:rsidRDefault="009F509F" w:rsidP="005B6292">
      <w:pPr>
        <w:spacing w:after="0" w:line="240" w:lineRule="auto"/>
      </w:pPr>
      <w:r>
        <w:separator/>
      </w:r>
    </w:p>
  </w:footnote>
  <w:footnote w:type="continuationSeparator" w:id="0">
    <w:p w:rsidR="009F509F" w:rsidRDefault="009F509F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73C2F"/>
    <w:rsid w:val="002C4229"/>
    <w:rsid w:val="003503D0"/>
    <w:rsid w:val="00353FD3"/>
    <w:rsid w:val="0038760C"/>
    <w:rsid w:val="003B72E0"/>
    <w:rsid w:val="003F318F"/>
    <w:rsid w:val="004147E2"/>
    <w:rsid w:val="00474FE0"/>
    <w:rsid w:val="004C4877"/>
    <w:rsid w:val="005B39D4"/>
    <w:rsid w:val="005B6292"/>
    <w:rsid w:val="006502D0"/>
    <w:rsid w:val="00831AC6"/>
    <w:rsid w:val="008C6362"/>
    <w:rsid w:val="00975ED5"/>
    <w:rsid w:val="009C3B89"/>
    <w:rsid w:val="009F1863"/>
    <w:rsid w:val="009F509F"/>
    <w:rsid w:val="00A816D2"/>
    <w:rsid w:val="00B72B3C"/>
    <w:rsid w:val="00C86B03"/>
    <w:rsid w:val="00EE7510"/>
    <w:rsid w:val="00EF0FE9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2</cp:revision>
  <dcterms:created xsi:type="dcterms:W3CDTF">2020-03-30T17:38:00Z</dcterms:created>
  <dcterms:modified xsi:type="dcterms:W3CDTF">2020-03-30T17:38:00Z</dcterms:modified>
</cp:coreProperties>
</file>