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18C" w:rsidRPr="003E0F84" w:rsidRDefault="00D9118C" w:rsidP="00D9118C">
      <w:pPr>
        <w:rPr>
          <w:noProof/>
          <w:color w:val="FF0000"/>
          <w:sz w:val="28"/>
          <w:szCs w:val="28"/>
          <w:lang w:val="sr-Cyrl-RS"/>
        </w:rPr>
      </w:pPr>
      <w:r w:rsidRPr="003E0F84">
        <w:rPr>
          <w:noProof/>
          <w:color w:val="FF0000"/>
          <w:sz w:val="28"/>
          <w:szCs w:val="28"/>
          <w:lang w:val="sr-Cyrl-RS"/>
        </w:rPr>
        <w:t>Рашчлани ријечи на гласове и напиши слово на почетку и на крају ријечи, ако знаш</w:t>
      </w:r>
      <w:r w:rsidRPr="003E0F84">
        <w:rPr>
          <w:noProof/>
          <w:color w:val="FF0000"/>
          <w:sz w:val="28"/>
          <w:szCs w:val="28"/>
          <w:lang w:val="sr-Latn-RS"/>
        </w:rPr>
        <w:t xml:space="preserve"> </w:t>
      </w:r>
      <w:r w:rsidRPr="003E0F84">
        <w:rPr>
          <w:noProof/>
          <w:color w:val="FF0000"/>
          <w:sz w:val="28"/>
          <w:szCs w:val="28"/>
          <w:lang w:val="sr-Cyrl-RS"/>
        </w:rPr>
        <w:t>да напишеш та слова. Забавите се и научите.</w:t>
      </w:r>
      <w:r w:rsidRPr="003E0F84">
        <w:rPr>
          <w:noProof/>
          <w:color w:val="FF0000"/>
          <w:sz w:val="28"/>
          <w:szCs w:val="28"/>
          <w:lang w:val="sr-Cyrl-RS"/>
        </w:rPr>
        <w:sym w:font="Wingdings" w:char="F04A"/>
      </w:r>
      <w:r w:rsidRPr="003E0F84">
        <w:rPr>
          <w:noProof/>
          <w:color w:val="FF0000"/>
          <w:sz w:val="28"/>
          <w:szCs w:val="28"/>
          <w:lang w:val="sr-Cyrl-RS"/>
        </w:rPr>
        <w:t xml:space="preserve"> </w:t>
      </w:r>
      <w:r w:rsidRPr="003E0F84">
        <w:rPr>
          <w:noProof/>
          <w:color w:val="FF0000"/>
          <w:sz w:val="28"/>
          <w:szCs w:val="28"/>
          <w:lang w:val="sr-Cyrl-RS"/>
        </w:rPr>
        <w:sym w:font="Wingdings" w:char="F04A"/>
      </w:r>
      <w:r w:rsidRPr="003E0F84">
        <w:rPr>
          <w:noProof/>
          <w:color w:val="FF0000"/>
          <w:sz w:val="28"/>
          <w:szCs w:val="28"/>
          <w:lang w:val="sr-Cyrl-RS"/>
        </w:rPr>
        <w:t xml:space="preserve"> </w:t>
      </w:r>
      <w:r w:rsidRPr="003E0F84">
        <w:rPr>
          <w:noProof/>
          <w:color w:val="FF0000"/>
          <w:sz w:val="28"/>
          <w:szCs w:val="28"/>
          <w:lang w:val="sr-Cyrl-RS"/>
        </w:rPr>
        <w:sym w:font="Wingdings" w:char="F04A"/>
      </w:r>
    </w:p>
    <w:p w:rsidR="00D9118C" w:rsidRDefault="00D9118C" w:rsidP="00D9118C">
      <w:pPr>
        <w:rPr>
          <w:noProof/>
        </w:rPr>
      </w:pPr>
    </w:p>
    <w:p w:rsidR="00D9118C" w:rsidRDefault="00D9118C" w:rsidP="00D9118C">
      <w:r>
        <w:rPr>
          <w:noProof/>
          <w:lang w:val="de-DE" w:eastAsia="de-DE"/>
        </w:rPr>
        <w:drawing>
          <wp:inline distT="0" distB="0" distL="0" distR="0" wp14:anchorId="2215A9C7" wp14:editId="341F0D03">
            <wp:extent cx="5591175" cy="3648075"/>
            <wp:effectExtent l="0" t="0" r="9525" b="9525"/>
            <wp:docPr id="5" name="Picture 5" descr="Резултат слика за giocattoli grup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тат слика за giocattoli grupp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F84">
        <w:rPr>
          <w:noProof/>
        </w:rPr>
        <w:t xml:space="preserve"> </w:t>
      </w:r>
      <w:r>
        <w:rPr>
          <w:noProof/>
          <w:lang w:val="de-DE" w:eastAsia="de-DE"/>
        </w:rPr>
        <w:drawing>
          <wp:inline distT="0" distB="0" distL="0" distR="0" wp14:anchorId="2642FE23" wp14:editId="731C5A94">
            <wp:extent cx="5857875" cy="3590925"/>
            <wp:effectExtent l="0" t="0" r="9525" b="9525"/>
            <wp:docPr id="2" name="Picture 2" descr="Резултат слика за giocattoli grup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тат слика за giocattoli grupp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49" cy="359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8C" w:rsidRDefault="00D9118C" w:rsidP="00D9118C">
      <w:pPr>
        <w:rPr>
          <w:noProof/>
        </w:rPr>
      </w:pPr>
    </w:p>
    <w:p w:rsidR="00D9118C" w:rsidRPr="008538D1" w:rsidRDefault="00D9118C" w:rsidP="00D9118C">
      <w:pPr>
        <w:rPr>
          <w:noProof/>
          <w:color w:val="7030A0"/>
          <w:sz w:val="40"/>
          <w:szCs w:val="40"/>
          <w:lang w:val="sr-Cyrl-RS"/>
        </w:rPr>
      </w:pPr>
      <w:r w:rsidRPr="008538D1">
        <w:rPr>
          <w:noProof/>
          <w:color w:val="7030A0"/>
          <w:sz w:val="40"/>
          <w:szCs w:val="40"/>
          <w:lang w:val="sr-Cyrl-RS"/>
        </w:rPr>
        <w:t>Рашчлани ријечи на гласове и напиши слово на почетку и на крају ријечи, ако знаш</w:t>
      </w:r>
      <w:r>
        <w:rPr>
          <w:noProof/>
          <w:color w:val="7030A0"/>
          <w:sz w:val="40"/>
          <w:szCs w:val="40"/>
          <w:lang w:val="sr-Latn-RS"/>
        </w:rPr>
        <w:t xml:space="preserve"> </w:t>
      </w:r>
      <w:r>
        <w:rPr>
          <w:noProof/>
          <w:color w:val="7030A0"/>
          <w:sz w:val="40"/>
          <w:szCs w:val="40"/>
          <w:lang w:val="sr-Cyrl-RS"/>
        </w:rPr>
        <w:t>да напишеш та слова</w:t>
      </w:r>
      <w:r w:rsidRPr="008538D1">
        <w:rPr>
          <w:noProof/>
          <w:color w:val="7030A0"/>
          <w:sz w:val="40"/>
          <w:szCs w:val="40"/>
          <w:lang w:val="sr-Cyrl-RS"/>
        </w:rPr>
        <w:t>. Забавите се и научите.</w:t>
      </w:r>
      <w:r w:rsidRPr="008538D1">
        <w:rPr>
          <w:noProof/>
          <w:color w:val="7030A0"/>
          <w:sz w:val="40"/>
          <w:szCs w:val="40"/>
          <w:lang w:val="sr-Cyrl-RS"/>
        </w:rPr>
        <w:sym w:font="Wingdings" w:char="F04A"/>
      </w:r>
      <w:r w:rsidRPr="008538D1">
        <w:rPr>
          <w:noProof/>
          <w:color w:val="7030A0"/>
          <w:sz w:val="40"/>
          <w:szCs w:val="40"/>
          <w:lang w:val="sr-Cyrl-RS"/>
        </w:rPr>
        <w:t xml:space="preserve"> </w:t>
      </w:r>
      <w:r w:rsidRPr="008538D1">
        <w:rPr>
          <w:noProof/>
          <w:color w:val="7030A0"/>
          <w:sz w:val="40"/>
          <w:szCs w:val="40"/>
          <w:lang w:val="sr-Cyrl-RS"/>
        </w:rPr>
        <w:sym w:font="Wingdings" w:char="F04A"/>
      </w:r>
      <w:r w:rsidRPr="008538D1">
        <w:rPr>
          <w:noProof/>
          <w:color w:val="7030A0"/>
          <w:sz w:val="40"/>
          <w:szCs w:val="40"/>
          <w:lang w:val="sr-Cyrl-RS"/>
        </w:rPr>
        <w:t xml:space="preserve"> </w:t>
      </w:r>
      <w:r w:rsidRPr="008538D1">
        <w:rPr>
          <w:noProof/>
          <w:color w:val="7030A0"/>
          <w:sz w:val="40"/>
          <w:szCs w:val="40"/>
          <w:lang w:val="sr-Cyrl-RS"/>
        </w:rPr>
        <w:sym w:font="Wingdings" w:char="F04A"/>
      </w:r>
    </w:p>
    <w:p w:rsidR="00D9118C" w:rsidRDefault="00D9118C" w:rsidP="00D9118C">
      <w:r>
        <w:rPr>
          <w:noProof/>
          <w:lang w:val="de-DE" w:eastAsia="de-DE"/>
        </w:rPr>
        <w:drawing>
          <wp:inline distT="0" distB="0" distL="0" distR="0" wp14:anchorId="7D31EC71" wp14:editId="7F48A960">
            <wp:extent cx="5990908" cy="5026660"/>
            <wp:effectExtent l="0" t="0" r="0" b="2540"/>
            <wp:docPr id="1" name="Picture 2" descr="Резултат слика за voce i pov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тат слика за voce i povr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08" cy="502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8C" w:rsidRDefault="00D9118C" w:rsidP="00D9118C"/>
    <w:p w:rsidR="00D9118C" w:rsidRDefault="00D9118C" w:rsidP="00D9118C">
      <w:r>
        <w:t>________________        ___________________        _________________        _________________</w:t>
      </w:r>
    </w:p>
    <w:p w:rsidR="00D9118C" w:rsidRDefault="00D9118C" w:rsidP="00D9118C">
      <w:r>
        <w:t>________________        ___________________         _________________        _________________</w:t>
      </w:r>
    </w:p>
    <w:p w:rsidR="00D9118C" w:rsidRDefault="00D9118C" w:rsidP="00D9118C">
      <w:r>
        <w:t>________________        ___________________         _________________        _________________</w:t>
      </w:r>
    </w:p>
    <w:p w:rsidR="00D9118C" w:rsidRDefault="00D9118C" w:rsidP="00D9118C">
      <w:r>
        <w:t>________________        ___________________         _________________         _________________</w:t>
      </w:r>
    </w:p>
    <w:p w:rsidR="00D9118C" w:rsidRDefault="00D9118C" w:rsidP="00D9118C">
      <w:r>
        <w:t>________________        ___________________          _________________        _________________</w:t>
      </w:r>
    </w:p>
    <w:p w:rsidR="00D9118C" w:rsidRDefault="00D9118C" w:rsidP="00D9118C">
      <w:pPr>
        <w:rPr>
          <w:noProof/>
        </w:rPr>
      </w:pPr>
    </w:p>
    <w:p w:rsidR="00D9118C" w:rsidRDefault="00D9118C" w:rsidP="00D9118C">
      <w:pPr>
        <w:rPr>
          <w:noProof/>
        </w:rPr>
      </w:pPr>
    </w:p>
    <w:p w:rsidR="00D9118C" w:rsidRPr="00402911" w:rsidRDefault="00D9118C" w:rsidP="00D9118C">
      <w:pPr>
        <w:rPr>
          <w:noProof/>
          <w:color w:val="FF0000"/>
          <w:sz w:val="36"/>
          <w:szCs w:val="36"/>
          <w:lang w:val="sr-Cyrl-RS"/>
        </w:rPr>
      </w:pPr>
      <w:r w:rsidRPr="00402911">
        <w:rPr>
          <w:noProof/>
          <w:color w:val="FF0000"/>
          <w:sz w:val="36"/>
          <w:szCs w:val="36"/>
          <w:lang w:val="sr-Cyrl-RS"/>
        </w:rPr>
        <w:t xml:space="preserve">Рашчлани ријечи на гласове и </w:t>
      </w:r>
      <w:r>
        <w:rPr>
          <w:noProof/>
          <w:color w:val="FF0000"/>
          <w:sz w:val="36"/>
          <w:szCs w:val="36"/>
          <w:lang w:val="sr-Cyrl-RS"/>
        </w:rPr>
        <w:t xml:space="preserve">напиши </w:t>
      </w:r>
      <w:r w:rsidRPr="00402911">
        <w:rPr>
          <w:noProof/>
          <w:color w:val="FF0000"/>
          <w:sz w:val="36"/>
          <w:szCs w:val="36"/>
          <w:lang w:val="sr-Cyrl-RS"/>
        </w:rPr>
        <w:t>слово на почетку и на крају ријечи</w:t>
      </w:r>
      <w:r>
        <w:rPr>
          <w:noProof/>
          <w:color w:val="FF0000"/>
          <w:sz w:val="36"/>
          <w:szCs w:val="36"/>
          <w:lang w:val="sr-Cyrl-RS"/>
        </w:rPr>
        <w:t>, ако знаш</w:t>
      </w:r>
      <w:r w:rsidRPr="00402911">
        <w:rPr>
          <w:noProof/>
          <w:color w:val="FF0000"/>
          <w:sz w:val="36"/>
          <w:szCs w:val="36"/>
          <w:lang w:val="sr-Cyrl-RS"/>
        </w:rPr>
        <w:t>. (Ако постоји дилема која је животиња у питању, остављамо слободу сваком ученику</w:t>
      </w:r>
      <w:r>
        <w:rPr>
          <w:noProof/>
          <w:color w:val="FF0000"/>
          <w:sz w:val="36"/>
          <w:szCs w:val="36"/>
          <w:lang w:val="sr-Cyrl-RS"/>
        </w:rPr>
        <w:t>,</w:t>
      </w:r>
      <w:r w:rsidRPr="00402911">
        <w:rPr>
          <w:noProof/>
          <w:color w:val="FF0000"/>
          <w:sz w:val="36"/>
          <w:szCs w:val="36"/>
          <w:lang w:val="sr-Cyrl-RS"/>
        </w:rPr>
        <w:t xml:space="preserve"> да рашчлањује ријеч у односу на властито пр</w:t>
      </w:r>
      <w:r>
        <w:rPr>
          <w:noProof/>
          <w:color w:val="FF0000"/>
          <w:sz w:val="36"/>
          <w:szCs w:val="36"/>
          <w:lang w:val="sr-Cyrl-RS"/>
        </w:rPr>
        <w:t>е</w:t>
      </w:r>
      <w:r w:rsidRPr="00402911">
        <w:rPr>
          <w:noProof/>
          <w:color w:val="FF0000"/>
          <w:sz w:val="36"/>
          <w:szCs w:val="36"/>
          <w:lang w:val="sr-Cyrl-RS"/>
        </w:rPr>
        <w:t>познавање животиње. У овом тренутку је важније правилно рашчлањивањ</w:t>
      </w:r>
      <w:r>
        <w:rPr>
          <w:noProof/>
          <w:color w:val="FF0000"/>
          <w:sz w:val="36"/>
          <w:szCs w:val="36"/>
          <w:lang w:val="sr-Cyrl-RS"/>
        </w:rPr>
        <w:t>е</w:t>
      </w:r>
      <w:r w:rsidRPr="00402911">
        <w:rPr>
          <w:noProof/>
          <w:color w:val="FF0000"/>
          <w:sz w:val="36"/>
          <w:szCs w:val="36"/>
          <w:lang w:val="sr-Cyrl-RS"/>
        </w:rPr>
        <w:t xml:space="preserve"> ријечи на гласове, него препознавање животиња. </w:t>
      </w:r>
      <w:r>
        <w:rPr>
          <w:noProof/>
          <w:color w:val="FF0000"/>
          <w:sz w:val="36"/>
          <w:szCs w:val="36"/>
          <w:lang w:val="sr-Cyrl-RS"/>
        </w:rPr>
        <w:t>Забавите се и научите.</w:t>
      </w:r>
      <w:r w:rsidRPr="00402911">
        <w:rPr>
          <w:noProof/>
          <w:color w:val="FF0000"/>
          <w:sz w:val="36"/>
          <w:szCs w:val="36"/>
          <w:lang w:val="sr-Cyrl-RS"/>
        </w:rPr>
        <w:sym w:font="Wingdings" w:char="F04A"/>
      </w:r>
      <w:r w:rsidRPr="00402911">
        <w:rPr>
          <w:noProof/>
          <w:color w:val="FF0000"/>
          <w:sz w:val="36"/>
          <w:szCs w:val="36"/>
          <w:lang w:val="sr-Cyrl-RS"/>
        </w:rPr>
        <w:t xml:space="preserve"> </w:t>
      </w:r>
      <w:r w:rsidRPr="00402911">
        <w:rPr>
          <w:noProof/>
          <w:color w:val="FF0000"/>
          <w:sz w:val="36"/>
          <w:szCs w:val="36"/>
          <w:lang w:val="sr-Cyrl-RS"/>
        </w:rPr>
        <w:sym w:font="Wingdings" w:char="F04A"/>
      </w:r>
      <w:r w:rsidRPr="00402911">
        <w:rPr>
          <w:noProof/>
          <w:color w:val="FF0000"/>
          <w:sz w:val="36"/>
          <w:szCs w:val="36"/>
          <w:lang w:val="sr-Cyrl-RS"/>
        </w:rPr>
        <w:t xml:space="preserve"> </w:t>
      </w:r>
      <w:r w:rsidRPr="00402911">
        <w:rPr>
          <w:noProof/>
          <w:color w:val="FF0000"/>
          <w:sz w:val="36"/>
          <w:szCs w:val="36"/>
          <w:lang w:val="sr-Cyrl-RS"/>
        </w:rPr>
        <w:sym w:font="Wingdings" w:char="F04A"/>
      </w:r>
    </w:p>
    <w:p w:rsidR="00D9118C" w:rsidRDefault="00D9118C" w:rsidP="00D9118C">
      <w:r>
        <w:rPr>
          <w:noProof/>
          <w:lang w:val="de-DE" w:eastAsia="de-DE"/>
        </w:rPr>
        <w:drawing>
          <wp:inline distT="0" distB="0" distL="0" distR="0" wp14:anchorId="4703725C" wp14:editId="6A471055">
            <wp:extent cx="6219825" cy="5095875"/>
            <wp:effectExtent l="0" t="0" r="9525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f3c90f3508d5f3945cbb2814861f473-cartoon-domestic-and-wild-animals-pack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F17" w:rsidRDefault="00D9118C">
      <w:r>
        <w:t>__________  __________   ___________     ___________   ___________   ____________    ___________</w:t>
      </w:r>
      <w:bookmarkStart w:id="0" w:name="_GoBack"/>
      <w:bookmarkEnd w:id="0"/>
    </w:p>
    <w:sectPr w:rsidR="00592F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8EB"/>
    <w:rsid w:val="00592F17"/>
    <w:rsid w:val="005B68EB"/>
    <w:rsid w:val="00D9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2DFE32-E1E9-411B-9E02-D09B40BF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9118C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1034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</dc:creator>
  <cp:keywords/>
  <dc:description/>
  <cp:lastModifiedBy>AAS</cp:lastModifiedBy>
  <cp:revision>2</cp:revision>
  <dcterms:created xsi:type="dcterms:W3CDTF">2020-03-27T09:55:00Z</dcterms:created>
  <dcterms:modified xsi:type="dcterms:W3CDTF">2020-03-27T09:58:00Z</dcterms:modified>
</cp:coreProperties>
</file>